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E31B6" w14:textId="77777777" w:rsidR="00D83532" w:rsidRPr="00D83532" w:rsidRDefault="00D83532" w:rsidP="00D83532">
      <w:pPr>
        <w:spacing w:after="160" w:line="276" w:lineRule="auto"/>
        <w:jc w:val="center"/>
        <w:rPr>
          <w:rFonts w:ascii="Century Gothic" w:eastAsia="Aptos" w:hAnsi="Century Gothic"/>
          <w:b/>
          <w:bCs/>
          <w:kern w:val="2"/>
          <w:sz w:val="14"/>
          <w:szCs w:val="14"/>
        </w:rPr>
      </w:pPr>
    </w:p>
    <w:p w14:paraId="7B01B315" w14:textId="77777777" w:rsidR="008104F5" w:rsidRDefault="008104F5" w:rsidP="008104F5">
      <w:pPr>
        <w:spacing w:line="276" w:lineRule="auto"/>
        <w:jc w:val="center"/>
        <w:rPr>
          <w:rFonts w:ascii="Century Gothic" w:eastAsia="Aptos" w:hAnsi="Century Gothic"/>
          <w:b/>
          <w:bCs/>
          <w:kern w:val="2"/>
          <w:sz w:val="28"/>
          <w:szCs w:val="28"/>
        </w:rPr>
      </w:pPr>
      <w:r w:rsidRPr="008104F5">
        <w:rPr>
          <w:rFonts w:ascii="Century Gothic" w:eastAsia="Aptos" w:hAnsi="Century Gothic"/>
          <w:b/>
          <w:bCs/>
          <w:kern w:val="2"/>
          <w:sz w:val="28"/>
          <w:szCs w:val="28"/>
        </w:rPr>
        <w:t xml:space="preserve">Guernsey County students among 2026 </w:t>
      </w:r>
    </w:p>
    <w:p w14:paraId="5B6F3CE2" w14:textId="2FB62DA4" w:rsidR="008104F5" w:rsidRPr="008104F5" w:rsidRDefault="008104F5" w:rsidP="008104F5">
      <w:pPr>
        <w:spacing w:line="276" w:lineRule="auto"/>
        <w:jc w:val="center"/>
        <w:rPr>
          <w:rFonts w:ascii="Century Gothic" w:eastAsia="Aptos" w:hAnsi="Century Gothic"/>
          <w:b/>
          <w:bCs/>
          <w:kern w:val="2"/>
          <w:sz w:val="28"/>
          <w:szCs w:val="28"/>
        </w:rPr>
      </w:pPr>
      <w:r w:rsidRPr="008104F5">
        <w:rPr>
          <w:rFonts w:ascii="Century Gothic" w:eastAsia="Aptos" w:hAnsi="Century Gothic"/>
          <w:b/>
          <w:bCs/>
          <w:kern w:val="2"/>
          <w:sz w:val="28"/>
          <w:szCs w:val="28"/>
        </w:rPr>
        <w:t>Foundation for Appalachian Ohio scholarship recipients</w:t>
      </w:r>
    </w:p>
    <w:p w14:paraId="204A74BA" w14:textId="77777777" w:rsidR="006E32D3" w:rsidRDefault="006E32D3" w:rsidP="00914BC2">
      <w:pPr>
        <w:spacing w:line="276" w:lineRule="auto"/>
        <w:jc w:val="center"/>
        <w:rPr>
          <w:rFonts w:ascii="Century Gothic" w:eastAsia="Aptos" w:hAnsi="Century Gothic"/>
          <w:i/>
          <w:iCs/>
          <w:kern w:val="2"/>
        </w:rPr>
      </w:pPr>
    </w:p>
    <w:p w14:paraId="03AF745A" w14:textId="77777777" w:rsidR="00AC0DF5" w:rsidRPr="00AC0DF5" w:rsidRDefault="00AC0DF5" w:rsidP="00AC0DF5">
      <w:pPr>
        <w:spacing w:line="276" w:lineRule="auto"/>
        <w:jc w:val="center"/>
        <w:rPr>
          <w:rFonts w:ascii="Century Gothic" w:eastAsia="Aptos" w:hAnsi="Century Gothic"/>
          <w:i/>
          <w:iCs/>
          <w:kern w:val="2"/>
        </w:rPr>
      </w:pPr>
      <w:r w:rsidRPr="00AC0DF5">
        <w:rPr>
          <w:rFonts w:ascii="Century Gothic" w:eastAsia="Aptos" w:hAnsi="Century Gothic"/>
          <w:i/>
          <w:iCs/>
          <w:kern w:val="2"/>
        </w:rPr>
        <w:t>Over $870,000 in scholarships awarded to students across the region</w:t>
      </w:r>
    </w:p>
    <w:p w14:paraId="3CD43591" w14:textId="77777777" w:rsidR="00162152" w:rsidRPr="00914BC2" w:rsidRDefault="00162152" w:rsidP="00914BC2">
      <w:pPr>
        <w:spacing w:line="276" w:lineRule="auto"/>
        <w:jc w:val="center"/>
        <w:rPr>
          <w:rFonts w:ascii="Century Gothic" w:eastAsia="Aptos" w:hAnsi="Century Gothic"/>
          <w:i/>
          <w:iCs/>
          <w:kern w:val="2"/>
        </w:rPr>
      </w:pPr>
    </w:p>
    <w:p w14:paraId="57E7B9EE" w14:textId="77777777" w:rsidR="008104F5" w:rsidRPr="008104F5" w:rsidRDefault="008104F5" w:rsidP="008104F5">
      <w:pPr>
        <w:spacing w:after="160" w:line="276" w:lineRule="auto"/>
        <w:rPr>
          <w:rFonts w:ascii="Century Gothic" w:hAnsi="Century Gothic"/>
          <w:color w:val="000000"/>
          <w:sz w:val="22"/>
          <w:szCs w:val="22"/>
        </w:rPr>
      </w:pPr>
      <w:r w:rsidRPr="008104F5">
        <w:rPr>
          <w:rFonts w:ascii="Century Gothic" w:eastAsia="Aptos" w:hAnsi="Century Gothic"/>
          <w:b/>
          <w:bCs/>
          <w:kern w:val="2"/>
          <w:sz w:val="22"/>
          <w:szCs w:val="22"/>
        </w:rPr>
        <w:t>CAMBRIDGE, Ohio</w:t>
      </w:r>
      <w:r w:rsidRPr="008104F5">
        <w:rPr>
          <w:rFonts w:ascii="Century Gothic" w:eastAsia="Aptos" w:hAnsi="Century Gothic"/>
          <w:kern w:val="2"/>
          <w:sz w:val="22"/>
          <w:szCs w:val="22"/>
        </w:rPr>
        <w:t xml:space="preserve"> – The Foundation for Appalachian Ohio (FAO) and the Guernsey County Foundation have awarded over $870,000 in donor-established postsecondary scholarships to students across the 32-county region, including dozens of Guernsey County students. </w:t>
      </w:r>
    </w:p>
    <w:p w14:paraId="6FD4D279" w14:textId="77777777" w:rsidR="008104F5" w:rsidRPr="008104F5" w:rsidRDefault="008104F5" w:rsidP="008104F5">
      <w:pPr>
        <w:spacing w:after="160" w:line="276" w:lineRule="auto"/>
        <w:rPr>
          <w:rFonts w:ascii="Century Gothic" w:eastAsia="Aptos" w:hAnsi="Century Gothic"/>
          <w:kern w:val="2"/>
          <w:sz w:val="22"/>
          <w:szCs w:val="22"/>
        </w:rPr>
      </w:pPr>
      <w:r w:rsidRPr="008104F5">
        <w:rPr>
          <w:rFonts w:ascii="Century Gothic" w:eastAsia="Aptos" w:hAnsi="Century Gothic"/>
          <w:kern w:val="2"/>
          <w:sz w:val="22"/>
          <w:szCs w:val="22"/>
        </w:rPr>
        <w:t xml:space="preserve">Nineteen 2026 Cambridge High School graduates were awarded scholarships through the Cambridge City Schools Scholarship Foundation Fund: </w:t>
      </w:r>
    </w:p>
    <w:p w14:paraId="529B6531" w14:textId="77777777" w:rsidR="008104F5" w:rsidRPr="008104F5" w:rsidRDefault="008104F5" w:rsidP="008104F5">
      <w:pPr>
        <w:numPr>
          <w:ilvl w:val="0"/>
          <w:numId w:val="25"/>
        </w:numPr>
        <w:spacing w:after="160"/>
        <w:rPr>
          <w:rFonts w:ascii="Century Gothic" w:eastAsia="Aptos" w:hAnsi="Century Gothic"/>
          <w:kern w:val="2"/>
          <w:sz w:val="22"/>
          <w:szCs w:val="22"/>
        </w:rPr>
      </w:pPr>
      <w:bookmarkStart w:id="0" w:name="_Hlk174009993"/>
      <w:r w:rsidRPr="008104F5">
        <w:rPr>
          <w:rFonts w:ascii="Century Gothic" w:eastAsia="Aptos" w:hAnsi="Century Gothic"/>
          <w:b/>
          <w:bCs/>
          <w:kern w:val="2"/>
          <w:sz w:val="22"/>
          <w:szCs w:val="22"/>
        </w:rPr>
        <w:t xml:space="preserve">Kaelyn Black </w:t>
      </w:r>
      <w:r w:rsidRPr="008104F5">
        <w:rPr>
          <w:rFonts w:ascii="Century Gothic" w:eastAsia="Aptos" w:hAnsi="Century Gothic"/>
          <w:kern w:val="2"/>
          <w:sz w:val="22"/>
          <w:szCs w:val="22"/>
        </w:rPr>
        <w:t>received the Joe Mowad Memorial Scholarship</w:t>
      </w:r>
    </w:p>
    <w:p w14:paraId="2E85DEBF" w14:textId="77777777" w:rsidR="008104F5" w:rsidRPr="008104F5" w:rsidRDefault="008104F5" w:rsidP="008104F5">
      <w:pPr>
        <w:numPr>
          <w:ilvl w:val="0"/>
          <w:numId w:val="25"/>
        </w:numPr>
        <w:spacing w:after="160"/>
        <w:rPr>
          <w:rFonts w:ascii="Century Gothic" w:eastAsia="Aptos" w:hAnsi="Century Gothic"/>
          <w:kern w:val="2"/>
          <w:sz w:val="22"/>
          <w:szCs w:val="22"/>
        </w:rPr>
      </w:pPr>
      <w:r w:rsidRPr="008104F5">
        <w:rPr>
          <w:rFonts w:ascii="Century Gothic" w:eastAsia="Aptos" w:hAnsi="Century Gothic"/>
          <w:b/>
          <w:bCs/>
          <w:kern w:val="2"/>
          <w:sz w:val="22"/>
          <w:szCs w:val="22"/>
        </w:rPr>
        <w:t xml:space="preserve">Emma Brown </w:t>
      </w:r>
      <w:r w:rsidRPr="008104F5">
        <w:rPr>
          <w:rFonts w:ascii="Century Gothic" w:eastAsia="Aptos" w:hAnsi="Century Gothic"/>
          <w:kern w:val="2"/>
          <w:sz w:val="22"/>
          <w:szCs w:val="22"/>
        </w:rPr>
        <w:t>received the Whitney Proctor Scholarship</w:t>
      </w:r>
    </w:p>
    <w:p w14:paraId="60BF05F9" w14:textId="77777777" w:rsidR="008104F5" w:rsidRPr="008104F5" w:rsidRDefault="008104F5" w:rsidP="008104F5">
      <w:pPr>
        <w:numPr>
          <w:ilvl w:val="0"/>
          <w:numId w:val="25"/>
        </w:numPr>
        <w:spacing w:after="160"/>
        <w:rPr>
          <w:rFonts w:ascii="Century Gothic" w:eastAsia="Aptos" w:hAnsi="Century Gothic"/>
          <w:kern w:val="2"/>
          <w:sz w:val="22"/>
          <w:szCs w:val="22"/>
        </w:rPr>
      </w:pPr>
      <w:r w:rsidRPr="008104F5">
        <w:rPr>
          <w:rFonts w:ascii="Century Gothic" w:eastAsia="Aptos" w:hAnsi="Century Gothic"/>
          <w:b/>
          <w:bCs/>
          <w:kern w:val="2"/>
          <w:sz w:val="22"/>
          <w:szCs w:val="22"/>
        </w:rPr>
        <w:t xml:space="preserve">Garrett Carpenter </w:t>
      </w:r>
      <w:r w:rsidRPr="008104F5">
        <w:rPr>
          <w:rFonts w:ascii="Century Gothic" w:eastAsia="Aptos" w:hAnsi="Century Gothic"/>
          <w:kern w:val="2"/>
          <w:sz w:val="22"/>
          <w:szCs w:val="22"/>
        </w:rPr>
        <w:t>received the Whitney Proctor Scholarship</w:t>
      </w:r>
    </w:p>
    <w:p w14:paraId="1B551154" w14:textId="77777777" w:rsidR="008104F5" w:rsidRPr="008104F5" w:rsidRDefault="008104F5" w:rsidP="008104F5">
      <w:pPr>
        <w:numPr>
          <w:ilvl w:val="0"/>
          <w:numId w:val="25"/>
        </w:numPr>
        <w:spacing w:after="160"/>
        <w:rPr>
          <w:rFonts w:ascii="Century Gothic" w:eastAsia="Aptos" w:hAnsi="Century Gothic"/>
          <w:kern w:val="2"/>
          <w:sz w:val="22"/>
          <w:szCs w:val="22"/>
        </w:rPr>
      </w:pPr>
      <w:r w:rsidRPr="008104F5">
        <w:rPr>
          <w:rFonts w:ascii="Century Gothic" w:eastAsia="Aptos" w:hAnsi="Century Gothic"/>
          <w:b/>
          <w:bCs/>
          <w:kern w:val="2"/>
          <w:sz w:val="22"/>
          <w:szCs w:val="22"/>
        </w:rPr>
        <w:t xml:space="preserve">Miranda Cole </w:t>
      </w:r>
      <w:r w:rsidRPr="008104F5">
        <w:rPr>
          <w:rFonts w:ascii="Century Gothic" w:eastAsia="Aptos" w:hAnsi="Century Gothic"/>
          <w:kern w:val="2"/>
          <w:sz w:val="22"/>
          <w:szCs w:val="22"/>
        </w:rPr>
        <w:t>received the Art Clemenson Scholarship and the Elizabeth Burgess Briggs Trust Fund Scholarship</w:t>
      </w:r>
    </w:p>
    <w:p w14:paraId="29867E43" w14:textId="77777777" w:rsidR="008104F5" w:rsidRPr="008104F5" w:rsidRDefault="008104F5" w:rsidP="008104F5">
      <w:pPr>
        <w:numPr>
          <w:ilvl w:val="0"/>
          <w:numId w:val="25"/>
        </w:numPr>
        <w:spacing w:after="160"/>
        <w:rPr>
          <w:rFonts w:ascii="Century Gothic" w:eastAsia="Aptos" w:hAnsi="Century Gothic"/>
          <w:kern w:val="2"/>
          <w:sz w:val="22"/>
          <w:szCs w:val="22"/>
        </w:rPr>
      </w:pPr>
      <w:r w:rsidRPr="008104F5">
        <w:rPr>
          <w:rFonts w:ascii="Century Gothic" w:eastAsia="Aptos" w:hAnsi="Century Gothic"/>
          <w:b/>
          <w:bCs/>
          <w:kern w:val="2"/>
          <w:sz w:val="22"/>
          <w:szCs w:val="22"/>
        </w:rPr>
        <w:t xml:space="preserve">Kaylee Garcia </w:t>
      </w:r>
      <w:r w:rsidRPr="008104F5">
        <w:rPr>
          <w:rFonts w:ascii="Century Gothic" w:eastAsia="Aptos" w:hAnsi="Century Gothic"/>
          <w:kern w:val="2"/>
          <w:sz w:val="22"/>
          <w:szCs w:val="22"/>
        </w:rPr>
        <w:t>received the Whitney Proctor Scholarship</w:t>
      </w:r>
    </w:p>
    <w:p w14:paraId="27A69367" w14:textId="77777777" w:rsidR="008104F5" w:rsidRPr="008104F5" w:rsidRDefault="008104F5" w:rsidP="008104F5">
      <w:pPr>
        <w:numPr>
          <w:ilvl w:val="0"/>
          <w:numId w:val="25"/>
        </w:numPr>
        <w:spacing w:after="160"/>
        <w:rPr>
          <w:rFonts w:ascii="Century Gothic" w:eastAsia="Aptos" w:hAnsi="Century Gothic"/>
          <w:kern w:val="2"/>
          <w:sz w:val="22"/>
          <w:szCs w:val="22"/>
        </w:rPr>
      </w:pPr>
      <w:r w:rsidRPr="008104F5">
        <w:rPr>
          <w:rFonts w:ascii="Century Gothic" w:eastAsia="Aptos" w:hAnsi="Century Gothic"/>
          <w:b/>
          <w:bCs/>
          <w:kern w:val="2"/>
          <w:sz w:val="22"/>
          <w:szCs w:val="22"/>
        </w:rPr>
        <w:t xml:space="preserve">Dawson Geese </w:t>
      </w:r>
      <w:r w:rsidRPr="008104F5">
        <w:rPr>
          <w:rFonts w:ascii="Century Gothic" w:eastAsia="Aptos" w:hAnsi="Century Gothic"/>
          <w:kern w:val="2"/>
          <w:sz w:val="22"/>
          <w:szCs w:val="22"/>
        </w:rPr>
        <w:t>received the Isaac and Carey Esper Scholarship, the Ralph G. Ferguson Scholarship and the Tim McBride Memorial Scholarship</w:t>
      </w:r>
    </w:p>
    <w:p w14:paraId="3C719FB3" w14:textId="77777777" w:rsidR="008104F5" w:rsidRPr="008104F5" w:rsidRDefault="008104F5" w:rsidP="008104F5">
      <w:pPr>
        <w:numPr>
          <w:ilvl w:val="0"/>
          <w:numId w:val="25"/>
        </w:numPr>
        <w:spacing w:after="160"/>
        <w:rPr>
          <w:rFonts w:ascii="Century Gothic" w:eastAsia="Aptos" w:hAnsi="Century Gothic"/>
          <w:kern w:val="2"/>
          <w:sz w:val="22"/>
          <w:szCs w:val="22"/>
        </w:rPr>
      </w:pPr>
      <w:r w:rsidRPr="008104F5">
        <w:rPr>
          <w:rFonts w:ascii="Century Gothic" w:eastAsia="Aptos" w:hAnsi="Century Gothic"/>
          <w:b/>
          <w:bCs/>
          <w:kern w:val="2"/>
          <w:sz w:val="22"/>
          <w:szCs w:val="22"/>
        </w:rPr>
        <w:t xml:space="preserve">Alex Geiler </w:t>
      </w:r>
      <w:r w:rsidRPr="008104F5">
        <w:rPr>
          <w:rFonts w:ascii="Century Gothic" w:eastAsia="Aptos" w:hAnsi="Century Gothic"/>
          <w:kern w:val="2"/>
          <w:sz w:val="22"/>
          <w:szCs w:val="22"/>
        </w:rPr>
        <w:t xml:space="preserve">received the Bruce </w:t>
      </w:r>
      <w:proofErr w:type="spellStart"/>
      <w:r w:rsidRPr="008104F5">
        <w:rPr>
          <w:rFonts w:ascii="Century Gothic" w:eastAsia="Aptos" w:hAnsi="Century Gothic"/>
          <w:kern w:val="2"/>
          <w:sz w:val="22"/>
          <w:szCs w:val="22"/>
        </w:rPr>
        <w:t>Orahoske</w:t>
      </w:r>
      <w:proofErr w:type="spellEnd"/>
      <w:r w:rsidRPr="008104F5">
        <w:rPr>
          <w:rFonts w:ascii="Century Gothic" w:eastAsia="Aptos" w:hAnsi="Century Gothic"/>
          <w:kern w:val="2"/>
          <w:sz w:val="22"/>
          <w:szCs w:val="22"/>
        </w:rPr>
        <w:t xml:space="preserve"> Scholarship and the Harvey and Edna Ferrier Scholarship</w:t>
      </w:r>
    </w:p>
    <w:p w14:paraId="6E08623A" w14:textId="77777777" w:rsidR="008104F5" w:rsidRPr="008104F5" w:rsidRDefault="008104F5" w:rsidP="008104F5">
      <w:pPr>
        <w:numPr>
          <w:ilvl w:val="0"/>
          <w:numId w:val="25"/>
        </w:numPr>
        <w:spacing w:after="160"/>
        <w:rPr>
          <w:rFonts w:ascii="Century Gothic" w:eastAsia="Aptos" w:hAnsi="Century Gothic"/>
          <w:kern w:val="2"/>
          <w:sz w:val="22"/>
          <w:szCs w:val="22"/>
        </w:rPr>
      </w:pPr>
      <w:r w:rsidRPr="008104F5">
        <w:rPr>
          <w:rFonts w:ascii="Century Gothic" w:eastAsia="Aptos" w:hAnsi="Century Gothic"/>
          <w:b/>
          <w:bCs/>
          <w:kern w:val="2"/>
          <w:sz w:val="22"/>
          <w:szCs w:val="22"/>
        </w:rPr>
        <w:t xml:space="preserve">Audrina Gibson </w:t>
      </w:r>
      <w:r w:rsidRPr="008104F5">
        <w:rPr>
          <w:rFonts w:ascii="Century Gothic" w:eastAsia="Aptos" w:hAnsi="Century Gothic"/>
          <w:kern w:val="2"/>
          <w:sz w:val="22"/>
          <w:szCs w:val="22"/>
        </w:rPr>
        <w:t>received the Charles W. &amp; Olive L. Hanna Scholarship</w:t>
      </w:r>
    </w:p>
    <w:p w14:paraId="52AD40DB" w14:textId="77777777" w:rsidR="008104F5" w:rsidRPr="008104F5" w:rsidRDefault="008104F5" w:rsidP="008104F5">
      <w:pPr>
        <w:numPr>
          <w:ilvl w:val="0"/>
          <w:numId w:val="25"/>
        </w:numPr>
        <w:spacing w:after="160"/>
        <w:rPr>
          <w:rFonts w:ascii="Century Gothic" w:eastAsia="Aptos" w:hAnsi="Century Gothic"/>
          <w:kern w:val="2"/>
          <w:sz w:val="22"/>
          <w:szCs w:val="22"/>
        </w:rPr>
      </w:pPr>
      <w:r w:rsidRPr="008104F5">
        <w:rPr>
          <w:rFonts w:ascii="Century Gothic" w:eastAsia="Aptos" w:hAnsi="Century Gothic"/>
          <w:b/>
          <w:bCs/>
          <w:kern w:val="2"/>
          <w:sz w:val="22"/>
          <w:szCs w:val="22"/>
        </w:rPr>
        <w:t xml:space="preserve">Delana Harper </w:t>
      </w:r>
      <w:r w:rsidRPr="008104F5">
        <w:rPr>
          <w:rFonts w:ascii="Century Gothic" w:eastAsia="Aptos" w:hAnsi="Century Gothic"/>
          <w:kern w:val="2"/>
          <w:sz w:val="22"/>
          <w:szCs w:val="22"/>
        </w:rPr>
        <w:t>received the Scott Harper Bennett Memorial Scholarship</w:t>
      </w:r>
    </w:p>
    <w:p w14:paraId="5B9E0014" w14:textId="77777777" w:rsidR="008104F5" w:rsidRPr="008104F5" w:rsidRDefault="008104F5" w:rsidP="008104F5">
      <w:pPr>
        <w:numPr>
          <w:ilvl w:val="0"/>
          <w:numId w:val="25"/>
        </w:numPr>
        <w:spacing w:after="160"/>
        <w:rPr>
          <w:rFonts w:ascii="Century Gothic" w:eastAsia="Aptos" w:hAnsi="Century Gothic"/>
          <w:kern w:val="2"/>
          <w:sz w:val="22"/>
          <w:szCs w:val="22"/>
        </w:rPr>
      </w:pPr>
      <w:r w:rsidRPr="008104F5">
        <w:rPr>
          <w:rFonts w:ascii="Century Gothic" w:eastAsia="Aptos" w:hAnsi="Century Gothic"/>
          <w:b/>
          <w:bCs/>
          <w:kern w:val="2"/>
          <w:sz w:val="22"/>
          <w:szCs w:val="22"/>
        </w:rPr>
        <w:t xml:space="preserve">Aliza Kidwell </w:t>
      </w:r>
      <w:r w:rsidRPr="008104F5">
        <w:rPr>
          <w:rFonts w:ascii="Century Gothic" w:eastAsia="Aptos" w:hAnsi="Century Gothic"/>
          <w:kern w:val="2"/>
          <w:sz w:val="22"/>
          <w:szCs w:val="22"/>
        </w:rPr>
        <w:t>received the Whitney Proctor Scholarship</w:t>
      </w:r>
    </w:p>
    <w:p w14:paraId="5775D608" w14:textId="77777777" w:rsidR="008104F5" w:rsidRPr="008104F5" w:rsidRDefault="008104F5" w:rsidP="008104F5">
      <w:pPr>
        <w:numPr>
          <w:ilvl w:val="0"/>
          <w:numId w:val="25"/>
        </w:numPr>
        <w:spacing w:after="160"/>
        <w:rPr>
          <w:rFonts w:ascii="Century Gothic" w:eastAsia="Aptos" w:hAnsi="Century Gothic"/>
          <w:kern w:val="2"/>
          <w:sz w:val="22"/>
          <w:szCs w:val="22"/>
        </w:rPr>
      </w:pPr>
      <w:r w:rsidRPr="008104F5">
        <w:rPr>
          <w:rFonts w:ascii="Century Gothic" w:eastAsia="Aptos" w:hAnsi="Century Gothic"/>
          <w:b/>
          <w:bCs/>
          <w:kern w:val="2"/>
          <w:sz w:val="22"/>
          <w:szCs w:val="22"/>
        </w:rPr>
        <w:t>Braden King</w:t>
      </w:r>
      <w:r w:rsidRPr="008104F5">
        <w:rPr>
          <w:rFonts w:ascii="Century Gothic" w:eastAsia="Aptos" w:hAnsi="Century Gothic"/>
          <w:kern w:val="2"/>
          <w:sz w:val="22"/>
          <w:szCs w:val="22"/>
        </w:rPr>
        <w:t xml:space="preserve"> received the Achilles </w:t>
      </w:r>
      <w:proofErr w:type="spellStart"/>
      <w:r w:rsidRPr="008104F5">
        <w:rPr>
          <w:rFonts w:ascii="Century Gothic" w:eastAsia="Aptos" w:hAnsi="Century Gothic"/>
          <w:kern w:val="2"/>
          <w:sz w:val="22"/>
          <w:szCs w:val="22"/>
        </w:rPr>
        <w:t>Nicholakis</w:t>
      </w:r>
      <w:proofErr w:type="spellEnd"/>
      <w:r w:rsidRPr="008104F5">
        <w:rPr>
          <w:rFonts w:ascii="Century Gothic" w:eastAsia="Aptos" w:hAnsi="Century Gothic"/>
          <w:kern w:val="2"/>
          <w:sz w:val="22"/>
          <w:szCs w:val="22"/>
        </w:rPr>
        <w:t xml:space="preserve"> Scholarship</w:t>
      </w:r>
    </w:p>
    <w:p w14:paraId="5EA0D7C8" w14:textId="77777777" w:rsidR="008104F5" w:rsidRPr="008104F5" w:rsidRDefault="008104F5" w:rsidP="008104F5">
      <w:pPr>
        <w:numPr>
          <w:ilvl w:val="0"/>
          <w:numId w:val="25"/>
        </w:numPr>
        <w:spacing w:after="160"/>
        <w:rPr>
          <w:rFonts w:ascii="Century Gothic" w:eastAsia="Aptos" w:hAnsi="Century Gothic"/>
          <w:kern w:val="2"/>
          <w:sz w:val="22"/>
          <w:szCs w:val="22"/>
        </w:rPr>
      </w:pPr>
      <w:r w:rsidRPr="008104F5">
        <w:rPr>
          <w:rFonts w:ascii="Century Gothic" w:eastAsia="Aptos" w:hAnsi="Century Gothic"/>
          <w:b/>
          <w:bCs/>
          <w:kern w:val="2"/>
          <w:sz w:val="22"/>
          <w:szCs w:val="22"/>
        </w:rPr>
        <w:t>Anthony Mascolino</w:t>
      </w:r>
      <w:r w:rsidRPr="008104F5">
        <w:rPr>
          <w:rFonts w:ascii="Century Gothic" w:eastAsia="Aptos" w:hAnsi="Century Gothic"/>
          <w:kern w:val="2"/>
          <w:sz w:val="22"/>
          <w:szCs w:val="22"/>
        </w:rPr>
        <w:t xml:space="preserve"> received the Gregory Cardamone Scholarship, the Kathryn L. Duffey-Baker and Hostetler Scholarship, and the Tim McBride Memorial Scholarship</w:t>
      </w:r>
    </w:p>
    <w:p w14:paraId="5B82FC8E" w14:textId="77777777" w:rsidR="008104F5" w:rsidRPr="008104F5" w:rsidRDefault="008104F5" w:rsidP="008104F5">
      <w:pPr>
        <w:numPr>
          <w:ilvl w:val="0"/>
          <w:numId w:val="25"/>
        </w:numPr>
        <w:spacing w:after="160"/>
        <w:rPr>
          <w:rFonts w:ascii="Century Gothic" w:eastAsia="Aptos" w:hAnsi="Century Gothic"/>
          <w:kern w:val="2"/>
          <w:sz w:val="22"/>
          <w:szCs w:val="22"/>
        </w:rPr>
      </w:pPr>
      <w:r w:rsidRPr="008104F5">
        <w:rPr>
          <w:rFonts w:ascii="Century Gothic" w:eastAsia="Aptos" w:hAnsi="Century Gothic"/>
          <w:b/>
          <w:bCs/>
          <w:kern w:val="2"/>
          <w:sz w:val="22"/>
          <w:szCs w:val="22"/>
        </w:rPr>
        <w:t>Rylan Mathews</w:t>
      </w:r>
      <w:r w:rsidRPr="008104F5">
        <w:rPr>
          <w:rFonts w:ascii="Century Gothic" w:eastAsia="Aptos" w:hAnsi="Century Gothic"/>
          <w:kern w:val="2"/>
          <w:sz w:val="22"/>
          <w:szCs w:val="22"/>
        </w:rPr>
        <w:t xml:space="preserve"> received the </w:t>
      </w:r>
      <w:bookmarkEnd w:id="0"/>
      <w:r w:rsidRPr="008104F5">
        <w:rPr>
          <w:rFonts w:ascii="Century Gothic" w:eastAsia="Aptos" w:hAnsi="Century Gothic"/>
          <w:kern w:val="2"/>
          <w:sz w:val="22"/>
          <w:szCs w:val="22"/>
        </w:rPr>
        <w:t>Whitney Proctor Scholarship</w:t>
      </w:r>
    </w:p>
    <w:p w14:paraId="4B1FB8D0" w14:textId="77777777" w:rsidR="008104F5" w:rsidRPr="008104F5" w:rsidRDefault="008104F5" w:rsidP="008104F5">
      <w:pPr>
        <w:numPr>
          <w:ilvl w:val="0"/>
          <w:numId w:val="25"/>
        </w:numPr>
        <w:spacing w:after="160"/>
        <w:rPr>
          <w:rFonts w:ascii="Century Gothic" w:eastAsia="Aptos" w:hAnsi="Century Gothic"/>
          <w:kern w:val="2"/>
          <w:sz w:val="22"/>
          <w:szCs w:val="22"/>
        </w:rPr>
      </w:pPr>
      <w:r w:rsidRPr="008104F5">
        <w:rPr>
          <w:rFonts w:ascii="Century Gothic" w:eastAsia="Aptos" w:hAnsi="Century Gothic"/>
          <w:b/>
          <w:bCs/>
          <w:kern w:val="2"/>
          <w:sz w:val="22"/>
          <w:szCs w:val="22"/>
        </w:rPr>
        <w:t xml:space="preserve">Laynee Oldson </w:t>
      </w:r>
      <w:r w:rsidRPr="008104F5">
        <w:rPr>
          <w:rFonts w:ascii="Century Gothic" w:eastAsia="Aptos" w:hAnsi="Century Gothic"/>
          <w:kern w:val="2"/>
          <w:sz w:val="22"/>
          <w:szCs w:val="22"/>
        </w:rPr>
        <w:t>received the Erven Trust Fund Scholarship</w:t>
      </w:r>
    </w:p>
    <w:p w14:paraId="1B01EC9D" w14:textId="77777777" w:rsidR="008104F5" w:rsidRPr="008104F5" w:rsidRDefault="008104F5" w:rsidP="008104F5">
      <w:pPr>
        <w:numPr>
          <w:ilvl w:val="0"/>
          <w:numId w:val="25"/>
        </w:numPr>
        <w:spacing w:after="160"/>
        <w:rPr>
          <w:rFonts w:ascii="Century Gothic" w:eastAsia="Aptos" w:hAnsi="Century Gothic"/>
          <w:kern w:val="2"/>
          <w:sz w:val="22"/>
          <w:szCs w:val="22"/>
        </w:rPr>
      </w:pPr>
      <w:r w:rsidRPr="008104F5">
        <w:rPr>
          <w:rFonts w:ascii="Century Gothic" w:eastAsia="Aptos" w:hAnsi="Century Gothic"/>
          <w:b/>
          <w:bCs/>
          <w:kern w:val="2"/>
          <w:sz w:val="22"/>
          <w:szCs w:val="22"/>
        </w:rPr>
        <w:t xml:space="preserve">Mylee Reed </w:t>
      </w:r>
      <w:r w:rsidRPr="008104F5">
        <w:rPr>
          <w:rFonts w:ascii="Century Gothic" w:eastAsia="Aptos" w:hAnsi="Century Gothic"/>
          <w:kern w:val="2"/>
          <w:sz w:val="22"/>
          <w:szCs w:val="22"/>
        </w:rPr>
        <w:t>received the Russel B. Diehl Scholarship</w:t>
      </w:r>
    </w:p>
    <w:p w14:paraId="33DF0FD6" w14:textId="77777777" w:rsidR="008104F5" w:rsidRPr="008104F5" w:rsidRDefault="008104F5" w:rsidP="008104F5">
      <w:pPr>
        <w:numPr>
          <w:ilvl w:val="0"/>
          <w:numId w:val="25"/>
        </w:numPr>
        <w:spacing w:after="160"/>
        <w:rPr>
          <w:rFonts w:ascii="Century Gothic" w:eastAsia="Aptos" w:hAnsi="Century Gothic"/>
          <w:kern w:val="2"/>
          <w:sz w:val="22"/>
          <w:szCs w:val="22"/>
        </w:rPr>
      </w:pPr>
      <w:r w:rsidRPr="008104F5">
        <w:rPr>
          <w:rFonts w:ascii="Century Gothic" w:eastAsia="Aptos" w:hAnsi="Century Gothic"/>
          <w:b/>
          <w:bCs/>
          <w:kern w:val="2"/>
          <w:sz w:val="22"/>
          <w:szCs w:val="22"/>
        </w:rPr>
        <w:t xml:space="preserve">Gracie Rodriguez </w:t>
      </w:r>
      <w:r w:rsidRPr="008104F5">
        <w:rPr>
          <w:rFonts w:ascii="Century Gothic" w:eastAsia="Aptos" w:hAnsi="Century Gothic"/>
          <w:kern w:val="2"/>
          <w:sz w:val="22"/>
          <w:szCs w:val="22"/>
        </w:rPr>
        <w:t>received the Mary Moore Scholarship</w:t>
      </w:r>
    </w:p>
    <w:p w14:paraId="0F6F658E" w14:textId="77777777" w:rsidR="008104F5" w:rsidRPr="008104F5" w:rsidRDefault="008104F5" w:rsidP="008104F5">
      <w:pPr>
        <w:numPr>
          <w:ilvl w:val="0"/>
          <w:numId w:val="25"/>
        </w:numPr>
        <w:spacing w:after="160"/>
        <w:rPr>
          <w:rFonts w:ascii="Century Gothic" w:eastAsia="Aptos" w:hAnsi="Century Gothic"/>
          <w:kern w:val="2"/>
          <w:sz w:val="22"/>
          <w:szCs w:val="22"/>
        </w:rPr>
      </w:pPr>
      <w:r w:rsidRPr="008104F5">
        <w:rPr>
          <w:rFonts w:ascii="Century Gothic" w:eastAsia="Aptos" w:hAnsi="Century Gothic"/>
          <w:b/>
          <w:bCs/>
          <w:kern w:val="2"/>
          <w:sz w:val="22"/>
          <w:szCs w:val="22"/>
        </w:rPr>
        <w:lastRenderedPageBreak/>
        <w:t xml:space="preserve">Mason Showalter </w:t>
      </w:r>
      <w:r w:rsidRPr="008104F5">
        <w:rPr>
          <w:rFonts w:ascii="Century Gothic" w:eastAsia="Aptos" w:hAnsi="Century Gothic"/>
          <w:kern w:val="2"/>
          <w:sz w:val="22"/>
          <w:szCs w:val="22"/>
        </w:rPr>
        <w:t>received the John and Rose Dunlavy Scholarship</w:t>
      </w:r>
    </w:p>
    <w:p w14:paraId="3F979FC6" w14:textId="77777777" w:rsidR="008104F5" w:rsidRPr="008104F5" w:rsidRDefault="008104F5" w:rsidP="008104F5">
      <w:pPr>
        <w:numPr>
          <w:ilvl w:val="0"/>
          <w:numId w:val="25"/>
        </w:numPr>
        <w:spacing w:after="160"/>
        <w:rPr>
          <w:rFonts w:ascii="Century Gothic" w:eastAsia="Aptos" w:hAnsi="Century Gothic"/>
          <w:kern w:val="2"/>
          <w:sz w:val="22"/>
          <w:szCs w:val="22"/>
        </w:rPr>
      </w:pPr>
      <w:r w:rsidRPr="008104F5">
        <w:rPr>
          <w:rFonts w:ascii="Century Gothic" w:eastAsia="Aptos" w:hAnsi="Century Gothic"/>
          <w:b/>
          <w:bCs/>
          <w:kern w:val="2"/>
          <w:sz w:val="22"/>
          <w:szCs w:val="22"/>
        </w:rPr>
        <w:t xml:space="preserve">Dawson Spratt </w:t>
      </w:r>
      <w:r w:rsidRPr="008104F5">
        <w:rPr>
          <w:rFonts w:ascii="Century Gothic" w:eastAsia="Aptos" w:hAnsi="Century Gothic"/>
          <w:kern w:val="2"/>
          <w:sz w:val="22"/>
          <w:szCs w:val="22"/>
        </w:rPr>
        <w:t>received the Cecil J. McFarland Science Scholarship, the Charles E. Jefferson Scholarship and the Whitney Proctor Scholarship</w:t>
      </w:r>
    </w:p>
    <w:p w14:paraId="36D948B2" w14:textId="77777777" w:rsidR="008104F5" w:rsidRPr="008104F5" w:rsidRDefault="008104F5" w:rsidP="008104F5">
      <w:pPr>
        <w:numPr>
          <w:ilvl w:val="0"/>
          <w:numId w:val="25"/>
        </w:numPr>
        <w:spacing w:after="160"/>
        <w:rPr>
          <w:rFonts w:ascii="Century Gothic" w:eastAsia="Aptos" w:hAnsi="Century Gothic"/>
          <w:kern w:val="2"/>
          <w:sz w:val="22"/>
          <w:szCs w:val="22"/>
        </w:rPr>
      </w:pPr>
      <w:r w:rsidRPr="008104F5">
        <w:rPr>
          <w:rFonts w:ascii="Century Gothic" w:eastAsia="Aptos" w:hAnsi="Century Gothic"/>
          <w:b/>
          <w:bCs/>
          <w:kern w:val="2"/>
          <w:sz w:val="22"/>
          <w:szCs w:val="22"/>
        </w:rPr>
        <w:t xml:space="preserve">Abbigail Waggoner </w:t>
      </w:r>
      <w:r w:rsidRPr="008104F5">
        <w:rPr>
          <w:rFonts w:ascii="Century Gothic" w:eastAsia="Aptos" w:hAnsi="Century Gothic"/>
          <w:kern w:val="2"/>
          <w:sz w:val="22"/>
          <w:szCs w:val="22"/>
        </w:rPr>
        <w:t>received the Charles R. Nelson Scholarship</w:t>
      </w:r>
    </w:p>
    <w:p w14:paraId="48C69F5E" w14:textId="77777777" w:rsidR="008104F5" w:rsidRPr="008104F5" w:rsidRDefault="008104F5" w:rsidP="008104F5">
      <w:pPr>
        <w:rPr>
          <w:rFonts w:ascii="Century Gothic" w:eastAsia="Aptos" w:hAnsi="Century Gothic"/>
          <w:kern w:val="2"/>
          <w:sz w:val="22"/>
          <w:szCs w:val="22"/>
        </w:rPr>
      </w:pPr>
    </w:p>
    <w:p w14:paraId="06DCB6AA" w14:textId="77777777" w:rsidR="008104F5" w:rsidRPr="008104F5" w:rsidRDefault="008104F5" w:rsidP="008104F5">
      <w:pPr>
        <w:spacing w:after="160" w:line="276" w:lineRule="auto"/>
        <w:rPr>
          <w:rFonts w:ascii="Century Gothic" w:eastAsia="Aptos" w:hAnsi="Century Gothic"/>
          <w:kern w:val="2"/>
          <w:sz w:val="22"/>
          <w:szCs w:val="22"/>
        </w:rPr>
      </w:pPr>
      <w:r w:rsidRPr="008104F5">
        <w:rPr>
          <w:rFonts w:ascii="Century Gothic" w:eastAsia="Aptos" w:hAnsi="Century Gothic"/>
          <w:b/>
          <w:bCs/>
          <w:kern w:val="2"/>
          <w:sz w:val="22"/>
          <w:szCs w:val="22"/>
        </w:rPr>
        <w:t xml:space="preserve">Emily Clark, Braden King </w:t>
      </w:r>
      <w:r w:rsidRPr="008104F5">
        <w:rPr>
          <w:rFonts w:ascii="Century Gothic" w:eastAsia="Aptos" w:hAnsi="Century Gothic"/>
          <w:kern w:val="2"/>
          <w:sz w:val="22"/>
          <w:szCs w:val="22"/>
        </w:rPr>
        <w:t>and</w:t>
      </w:r>
      <w:r w:rsidRPr="008104F5">
        <w:rPr>
          <w:rFonts w:ascii="Century Gothic" w:eastAsia="Aptos" w:hAnsi="Century Gothic"/>
          <w:b/>
          <w:bCs/>
          <w:kern w:val="2"/>
          <w:sz w:val="22"/>
          <w:szCs w:val="22"/>
        </w:rPr>
        <w:t xml:space="preserve"> Nicholas Norman</w:t>
      </w:r>
      <w:r w:rsidRPr="008104F5">
        <w:rPr>
          <w:rFonts w:ascii="Century Gothic" w:eastAsia="Aptos" w:hAnsi="Century Gothic"/>
          <w:kern w:val="2"/>
          <w:sz w:val="22"/>
          <w:szCs w:val="22"/>
        </w:rPr>
        <w:t xml:space="preserve"> received the AK Steel Foundation Scholarship, supporting students pursuing studies in STEM (science, technology, engineering and mathematics) fields with particular emphasis on metallurgy. </w:t>
      </w:r>
    </w:p>
    <w:p w14:paraId="5C583F3E" w14:textId="77777777" w:rsidR="008104F5" w:rsidRPr="008104F5" w:rsidRDefault="008104F5" w:rsidP="008104F5">
      <w:pPr>
        <w:spacing w:after="160" w:line="276" w:lineRule="auto"/>
        <w:rPr>
          <w:rFonts w:ascii="Century Gothic" w:eastAsia="Aptos" w:hAnsi="Century Gothic"/>
          <w:kern w:val="2"/>
          <w:sz w:val="22"/>
          <w:szCs w:val="22"/>
        </w:rPr>
      </w:pPr>
      <w:r w:rsidRPr="008104F5">
        <w:rPr>
          <w:rFonts w:ascii="Century Gothic" w:eastAsia="Aptos" w:hAnsi="Century Gothic" w:cs="CenturyGothic"/>
          <w:b/>
          <w:bCs/>
          <w:kern w:val="2"/>
          <w:sz w:val="22"/>
          <w:szCs w:val="22"/>
        </w:rPr>
        <w:t xml:space="preserve">Madelyn Cazzell </w:t>
      </w:r>
      <w:r w:rsidRPr="008104F5">
        <w:rPr>
          <w:rFonts w:ascii="Century Gothic" w:eastAsia="Aptos" w:hAnsi="Century Gothic" w:cs="CenturyGothic"/>
          <w:kern w:val="2"/>
          <w:sz w:val="22"/>
          <w:szCs w:val="22"/>
        </w:rPr>
        <w:t xml:space="preserve">and </w:t>
      </w:r>
      <w:r w:rsidRPr="008104F5">
        <w:rPr>
          <w:rFonts w:ascii="Century Gothic" w:eastAsia="Aptos" w:hAnsi="Century Gothic" w:cs="CenturyGothic"/>
          <w:b/>
          <w:bCs/>
          <w:kern w:val="2"/>
          <w:sz w:val="22"/>
          <w:szCs w:val="22"/>
        </w:rPr>
        <w:t xml:space="preserve">Eden Durham </w:t>
      </w:r>
      <w:r w:rsidRPr="008104F5">
        <w:rPr>
          <w:rFonts w:ascii="Century Gothic" w:eastAsia="Aptos" w:hAnsi="Century Gothic" w:cs="CenturyGothic"/>
          <w:kern w:val="2"/>
          <w:sz w:val="22"/>
          <w:szCs w:val="22"/>
        </w:rPr>
        <w:t>are Guernsey County’s inaugural recipients of the Area Agency on Aging Region 9 Scholarship, supporting students residing in the agency’s nine-county service area who are pursuing an RN or LSW degree from a college or university within the service area.</w:t>
      </w:r>
    </w:p>
    <w:p w14:paraId="407F2329" w14:textId="77777777" w:rsidR="008104F5" w:rsidRPr="008104F5" w:rsidRDefault="008104F5" w:rsidP="008104F5">
      <w:pPr>
        <w:spacing w:after="160" w:line="276" w:lineRule="auto"/>
        <w:rPr>
          <w:rFonts w:ascii="Century Gothic" w:eastAsia="Aptos" w:hAnsi="Century Gothic"/>
          <w:kern w:val="2"/>
          <w:sz w:val="22"/>
          <w:szCs w:val="22"/>
        </w:rPr>
      </w:pPr>
      <w:r w:rsidRPr="008104F5">
        <w:rPr>
          <w:rFonts w:ascii="Century Gothic" w:eastAsia="Aptos" w:hAnsi="Century Gothic"/>
          <w:b/>
          <w:bCs/>
          <w:kern w:val="2"/>
          <w:sz w:val="22"/>
          <w:szCs w:val="22"/>
        </w:rPr>
        <w:t xml:space="preserve">Destini Abrams, Emma Brown, </w:t>
      </w:r>
      <w:proofErr w:type="spellStart"/>
      <w:r w:rsidRPr="008104F5">
        <w:rPr>
          <w:rFonts w:ascii="Century Gothic" w:eastAsia="Aptos" w:hAnsi="Century Gothic"/>
          <w:b/>
          <w:bCs/>
          <w:kern w:val="2"/>
          <w:sz w:val="22"/>
          <w:szCs w:val="22"/>
        </w:rPr>
        <w:t>Luceilia</w:t>
      </w:r>
      <w:proofErr w:type="spellEnd"/>
      <w:r w:rsidRPr="008104F5">
        <w:rPr>
          <w:rFonts w:ascii="Century Gothic" w:eastAsia="Aptos" w:hAnsi="Century Gothic"/>
          <w:b/>
          <w:bCs/>
          <w:kern w:val="2"/>
          <w:sz w:val="22"/>
          <w:szCs w:val="22"/>
        </w:rPr>
        <w:t xml:space="preserve"> Casey, Madelyn Cazzell, Braden King, Summer Rogers </w:t>
      </w:r>
      <w:r w:rsidRPr="008104F5">
        <w:rPr>
          <w:rFonts w:ascii="Century Gothic" w:eastAsia="Aptos" w:hAnsi="Century Gothic"/>
          <w:kern w:val="2"/>
          <w:sz w:val="22"/>
          <w:szCs w:val="22"/>
        </w:rPr>
        <w:t>and</w:t>
      </w:r>
      <w:r w:rsidRPr="008104F5">
        <w:rPr>
          <w:rFonts w:ascii="Century Gothic" w:eastAsia="Aptos" w:hAnsi="Century Gothic"/>
          <w:b/>
          <w:bCs/>
          <w:kern w:val="2"/>
          <w:sz w:val="22"/>
          <w:szCs w:val="22"/>
        </w:rPr>
        <w:t xml:space="preserve"> Faith Saxton </w:t>
      </w:r>
      <w:r w:rsidRPr="008104F5">
        <w:rPr>
          <w:rFonts w:ascii="Century Gothic" w:eastAsia="Aptos" w:hAnsi="Century Gothic"/>
          <w:kern w:val="2"/>
          <w:sz w:val="22"/>
          <w:szCs w:val="22"/>
        </w:rPr>
        <w:t>received the Bob Evans and Wayne F. White Legacy Scholarship, honoring the legacy and commitment these two friends had to the Appalachian Ohio region.</w:t>
      </w:r>
    </w:p>
    <w:p w14:paraId="6874BC7A" w14:textId="77777777" w:rsidR="008104F5" w:rsidRPr="008104F5" w:rsidRDefault="008104F5" w:rsidP="008104F5">
      <w:pPr>
        <w:spacing w:after="160" w:line="276" w:lineRule="auto"/>
        <w:rPr>
          <w:rFonts w:ascii="Century Gothic" w:eastAsia="Aptos" w:hAnsi="Century Gothic"/>
          <w:kern w:val="2"/>
          <w:sz w:val="22"/>
          <w:szCs w:val="22"/>
        </w:rPr>
      </w:pPr>
      <w:r w:rsidRPr="008104F5">
        <w:rPr>
          <w:rFonts w:ascii="Century Gothic" w:eastAsia="Aptos" w:hAnsi="Century Gothic"/>
          <w:b/>
          <w:bCs/>
          <w:kern w:val="2"/>
          <w:sz w:val="22"/>
          <w:szCs w:val="22"/>
        </w:rPr>
        <w:t xml:space="preserve">Emma Brown </w:t>
      </w:r>
      <w:r w:rsidRPr="008104F5">
        <w:rPr>
          <w:rFonts w:ascii="Century Gothic" w:eastAsia="Aptos" w:hAnsi="Century Gothic"/>
          <w:kern w:val="2"/>
          <w:sz w:val="22"/>
          <w:szCs w:val="22"/>
        </w:rPr>
        <w:t>and</w:t>
      </w:r>
      <w:r w:rsidRPr="008104F5">
        <w:rPr>
          <w:rFonts w:ascii="Century Gothic" w:eastAsia="Aptos" w:hAnsi="Century Gothic"/>
          <w:b/>
          <w:bCs/>
          <w:kern w:val="2"/>
          <w:sz w:val="22"/>
          <w:szCs w:val="22"/>
        </w:rPr>
        <w:t xml:space="preserve"> Braden King</w:t>
      </w:r>
      <w:r w:rsidRPr="008104F5">
        <w:rPr>
          <w:rFonts w:ascii="Century Gothic" w:eastAsia="Aptos" w:hAnsi="Century Gothic"/>
          <w:kern w:val="2"/>
          <w:sz w:val="22"/>
          <w:szCs w:val="22"/>
        </w:rPr>
        <w:t xml:space="preserve"> received the Cambridge High School Class of ’57 Scholarship, supporting graduating seniors of Cambridge High School.</w:t>
      </w:r>
    </w:p>
    <w:p w14:paraId="616F7354" w14:textId="77777777" w:rsidR="008104F5" w:rsidRPr="008104F5" w:rsidRDefault="008104F5" w:rsidP="008104F5">
      <w:pPr>
        <w:spacing w:after="160" w:line="276" w:lineRule="auto"/>
        <w:rPr>
          <w:rFonts w:ascii="Century Gothic" w:eastAsia="Aptos" w:hAnsi="Century Gothic"/>
          <w:kern w:val="2"/>
          <w:sz w:val="22"/>
          <w:szCs w:val="22"/>
        </w:rPr>
      </w:pPr>
      <w:r w:rsidRPr="008104F5">
        <w:rPr>
          <w:rFonts w:ascii="Century Gothic" w:eastAsia="Aptos" w:hAnsi="Century Gothic"/>
          <w:b/>
          <w:bCs/>
          <w:kern w:val="2"/>
          <w:sz w:val="22"/>
          <w:szCs w:val="22"/>
        </w:rPr>
        <w:t xml:space="preserve">Grace Kackley </w:t>
      </w:r>
      <w:r w:rsidRPr="008104F5">
        <w:rPr>
          <w:rFonts w:ascii="Century Gothic" w:eastAsia="Aptos" w:hAnsi="Century Gothic"/>
          <w:kern w:val="2"/>
          <w:sz w:val="22"/>
          <w:szCs w:val="22"/>
        </w:rPr>
        <w:t>and</w:t>
      </w:r>
      <w:r w:rsidRPr="008104F5">
        <w:rPr>
          <w:rFonts w:ascii="Century Gothic" w:eastAsia="Aptos" w:hAnsi="Century Gothic"/>
          <w:b/>
          <w:bCs/>
          <w:kern w:val="2"/>
          <w:sz w:val="22"/>
          <w:szCs w:val="22"/>
        </w:rPr>
        <w:t xml:space="preserve"> </w:t>
      </w:r>
      <w:proofErr w:type="spellStart"/>
      <w:r w:rsidRPr="008104F5">
        <w:rPr>
          <w:rFonts w:ascii="Century Gothic" w:eastAsia="Aptos" w:hAnsi="Century Gothic"/>
          <w:b/>
          <w:bCs/>
          <w:kern w:val="2"/>
          <w:sz w:val="22"/>
          <w:szCs w:val="22"/>
        </w:rPr>
        <w:t>Alaceia</w:t>
      </w:r>
      <w:proofErr w:type="spellEnd"/>
      <w:r w:rsidRPr="008104F5">
        <w:rPr>
          <w:rFonts w:ascii="Century Gothic" w:eastAsia="Aptos" w:hAnsi="Century Gothic"/>
          <w:b/>
          <w:bCs/>
          <w:kern w:val="2"/>
          <w:sz w:val="22"/>
          <w:szCs w:val="22"/>
        </w:rPr>
        <w:t xml:space="preserve"> Smith</w:t>
      </w:r>
      <w:r w:rsidRPr="008104F5">
        <w:rPr>
          <w:rFonts w:ascii="Century Gothic" w:eastAsia="Aptos" w:hAnsi="Century Gothic"/>
          <w:kern w:val="2"/>
          <w:sz w:val="22"/>
          <w:szCs w:val="22"/>
        </w:rPr>
        <w:t xml:space="preserve"> received the Charles E. Chippi Scholarship, supporting graduating Guernsey County high school seniors pursuing postsecondary studies in education. </w:t>
      </w:r>
    </w:p>
    <w:p w14:paraId="0BA843A5" w14:textId="77777777" w:rsidR="008104F5" w:rsidRPr="008104F5" w:rsidRDefault="008104F5" w:rsidP="008104F5">
      <w:pPr>
        <w:spacing w:after="160" w:line="276" w:lineRule="auto"/>
        <w:rPr>
          <w:rFonts w:ascii="Century Gothic" w:eastAsia="Aptos" w:hAnsi="Century Gothic"/>
          <w:kern w:val="2"/>
          <w:sz w:val="22"/>
          <w:szCs w:val="22"/>
        </w:rPr>
      </w:pPr>
      <w:r w:rsidRPr="008104F5">
        <w:rPr>
          <w:rFonts w:ascii="Century Gothic" w:eastAsia="Aptos" w:hAnsi="Century Gothic"/>
          <w:kern w:val="2"/>
          <w:sz w:val="22"/>
          <w:szCs w:val="22"/>
        </w:rPr>
        <w:t>The G.D. Agnew Foundation Scholarship provides support to Guernsey County students who attend an accredited two-year or four-year higher education institution or an accredited vocational program. The 2026 recipients are:</w:t>
      </w:r>
    </w:p>
    <w:p w14:paraId="5137DA85" w14:textId="77777777" w:rsidR="008104F5" w:rsidRPr="008104F5" w:rsidRDefault="008104F5" w:rsidP="008104F5">
      <w:pPr>
        <w:numPr>
          <w:ilvl w:val="0"/>
          <w:numId w:val="26"/>
        </w:numPr>
        <w:spacing w:after="160" w:line="254" w:lineRule="auto"/>
        <w:contextualSpacing/>
        <w:rPr>
          <w:rFonts w:ascii="Century Gothic" w:eastAsia="Aptos" w:hAnsi="Century Gothic"/>
          <w:kern w:val="2"/>
          <w:sz w:val="22"/>
          <w:szCs w:val="22"/>
        </w:rPr>
      </w:pPr>
      <w:r w:rsidRPr="008104F5">
        <w:rPr>
          <w:rFonts w:ascii="Century Gothic" w:eastAsia="Aptos" w:hAnsi="Century Gothic"/>
          <w:b/>
          <w:bCs/>
          <w:kern w:val="2"/>
          <w:sz w:val="22"/>
          <w:szCs w:val="22"/>
        </w:rPr>
        <w:t>Destini Abrams</w:t>
      </w:r>
    </w:p>
    <w:p w14:paraId="66C70864" w14:textId="77777777" w:rsidR="008104F5" w:rsidRPr="008104F5" w:rsidRDefault="008104F5" w:rsidP="008104F5">
      <w:pPr>
        <w:numPr>
          <w:ilvl w:val="0"/>
          <w:numId w:val="26"/>
        </w:numPr>
        <w:spacing w:after="160" w:line="254" w:lineRule="auto"/>
        <w:contextualSpacing/>
        <w:rPr>
          <w:rFonts w:ascii="Century Gothic" w:eastAsia="Aptos" w:hAnsi="Century Gothic"/>
          <w:kern w:val="2"/>
          <w:sz w:val="22"/>
          <w:szCs w:val="22"/>
        </w:rPr>
      </w:pPr>
      <w:r w:rsidRPr="008104F5">
        <w:rPr>
          <w:rFonts w:ascii="Century Gothic" w:eastAsia="Aptos" w:hAnsi="Century Gothic"/>
          <w:b/>
          <w:bCs/>
          <w:kern w:val="2"/>
          <w:sz w:val="22"/>
          <w:szCs w:val="22"/>
        </w:rPr>
        <w:t>Kaelyn Black</w:t>
      </w:r>
    </w:p>
    <w:p w14:paraId="7C99C9A1" w14:textId="77777777" w:rsidR="008104F5" w:rsidRPr="008104F5" w:rsidRDefault="008104F5" w:rsidP="008104F5">
      <w:pPr>
        <w:numPr>
          <w:ilvl w:val="0"/>
          <w:numId w:val="26"/>
        </w:numPr>
        <w:spacing w:after="160" w:line="254" w:lineRule="auto"/>
        <w:contextualSpacing/>
        <w:rPr>
          <w:rFonts w:ascii="Century Gothic" w:eastAsia="Aptos" w:hAnsi="Century Gothic"/>
          <w:kern w:val="2"/>
          <w:sz w:val="22"/>
          <w:szCs w:val="22"/>
        </w:rPr>
      </w:pPr>
      <w:r w:rsidRPr="008104F5">
        <w:rPr>
          <w:rFonts w:ascii="Century Gothic" w:eastAsia="Aptos" w:hAnsi="Century Gothic"/>
          <w:b/>
          <w:bCs/>
          <w:kern w:val="2"/>
          <w:sz w:val="22"/>
          <w:szCs w:val="22"/>
        </w:rPr>
        <w:t>Garrett Carpenter</w:t>
      </w:r>
    </w:p>
    <w:p w14:paraId="32D91582" w14:textId="77777777" w:rsidR="008104F5" w:rsidRPr="008104F5" w:rsidRDefault="008104F5" w:rsidP="008104F5">
      <w:pPr>
        <w:numPr>
          <w:ilvl w:val="0"/>
          <w:numId w:val="26"/>
        </w:numPr>
        <w:spacing w:after="160" w:line="254" w:lineRule="auto"/>
        <w:contextualSpacing/>
        <w:rPr>
          <w:rFonts w:ascii="Century Gothic" w:eastAsia="Aptos" w:hAnsi="Century Gothic"/>
          <w:kern w:val="2"/>
          <w:sz w:val="22"/>
          <w:szCs w:val="22"/>
        </w:rPr>
      </w:pPr>
      <w:proofErr w:type="spellStart"/>
      <w:r w:rsidRPr="008104F5">
        <w:rPr>
          <w:rFonts w:ascii="Century Gothic" w:eastAsia="Aptos" w:hAnsi="Century Gothic"/>
          <w:b/>
          <w:bCs/>
          <w:kern w:val="2"/>
          <w:sz w:val="22"/>
          <w:szCs w:val="22"/>
        </w:rPr>
        <w:t>Luceilia</w:t>
      </w:r>
      <w:proofErr w:type="spellEnd"/>
      <w:r w:rsidRPr="008104F5">
        <w:rPr>
          <w:rFonts w:ascii="Century Gothic" w:eastAsia="Aptos" w:hAnsi="Century Gothic"/>
          <w:b/>
          <w:bCs/>
          <w:kern w:val="2"/>
          <w:sz w:val="22"/>
          <w:szCs w:val="22"/>
        </w:rPr>
        <w:t xml:space="preserve"> Casey</w:t>
      </w:r>
    </w:p>
    <w:p w14:paraId="4D1AE4FB" w14:textId="77777777" w:rsidR="008104F5" w:rsidRPr="008104F5" w:rsidRDefault="008104F5" w:rsidP="008104F5">
      <w:pPr>
        <w:numPr>
          <w:ilvl w:val="0"/>
          <w:numId w:val="26"/>
        </w:numPr>
        <w:spacing w:after="160" w:line="254" w:lineRule="auto"/>
        <w:contextualSpacing/>
        <w:rPr>
          <w:rFonts w:ascii="Century Gothic" w:eastAsia="Aptos" w:hAnsi="Century Gothic"/>
          <w:kern w:val="2"/>
          <w:sz w:val="22"/>
          <w:szCs w:val="22"/>
        </w:rPr>
      </w:pPr>
      <w:r w:rsidRPr="008104F5">
        <w:rPr>
          <w:rFonts w:ascii="Century Gothic" w:eastAsia="Aptos" w:hAnsi="Century Gothic"/>
          <w:b/>
          <w:bCs/>
          <w:kern w:val="2"/>
          <w:sz w:val="22"/>
          <w:szCs w:val="22"/>
        </w:rPr>
        <w:t>Haylie Chorey</w:t>
      </w:r>
    </w:p>
    <w:p w14:paraId="1BCF5956" w14:textId="77777777" w:rsidR="008104F5" w:rsidRPr="008104F5" w:rsidRDefault="008104F5" w:rsidP="008104F5">
      <w:pPr>
        <w:numPr>
          <w:ilvl w:val="0"/>
          <w:numId w:val="26"/>
        </w:numPr>
        <w:spacing w:after="160" w:line="254" w:lineRule="auto"/>
        <w:contextualSpacing/>
        <w:rPr>
          <w:rFonts w:ascii="Century Gothic" w:eastAsia="Aptos" w:hAnsi="Century Gothic"/>
          <w:kern w:val="2"/>
          <w:sz w:val="22"/>
          <w:szCs w:val="22"/>
        </w:rPr>
      </w:pPr>
      <w:r w:rsidRPr="008104F5">
        <w:rPr>
          <w:rFonts w:ascii="Century Gothic" w:eastAsia="Aptos" w:hAnsi="Century Gothic"/>
          <w:b/>
          <w:bCs/>
          <w:kern w:val="2"/>
          <w:sz w:val="22"/>
          <w:szCs w:val="22"/>
        </w:rPr>
        <w:t>Kaylee Garcia</w:t>
      </w:r>
    </w:p>
    <w:p w14:paraId="7CA2FE26" w14:textId="77777777" w:rsidR="008104F5" w:rsidRPr="008104F5" w:rsidRDefault="008104F5" w:rsidP="008104F5">
      <w:pPr>
        <w:numPr>
          <w:ilvl w:val="0"/>
          <w:numId w:val="26"/>
        </w:numPr>
        <w:spacing w:after="160" w:line="254" w:lineRule="auto"/>
        <w:contextualSpacing/>
        <w:rPr>
          <w:rFonts w:ascii="Century Gothic" w:eastAsia="Aptos" w:hAnsi="Century Gothic"/>
          <w:kern w:val="2"/>
          <w:sz w:val="22"/>
          <w:szCs w:val="22"/>
        </w:rPr>
      </w:pPr>
      <w:r w:rsidRPr="008104F5">
        <w:rPr>
          <w:rFonts w:ascii="Century Gothic" w:eastAsia="Aptos" w:hAnsi="Century Gothic"/>
          <w:b/>
          <w:bCs/>
          <w:kern w:val="2"/>
          <w:sz w:val="22"/>
          <w:szCs w:val="22"/>
        </w:rPr>
        <w:t>Maddalyn Hauenstein</w:t>
      </w:r>
    </w:p>
    <w:p w14:paraId="13FCE3B4" w14:textId="77777777" w:rsidR="008104F5" w:rsidRPr="008104F5" w:rsidRDefault="008104F5" w:rsidP="008104F5">
      <w:pPr>
        <w:numPr>
          <w:ilvl w:val="0"/>
          <w:numId w:val="26"/>
        </w:numPr>
        <w:spacing w:after="160" w:line="254" w:lineRule="auto"/>
        <w:contextualSpacing/>
        <w:rPr>
          <w:rFonts w:ascii="Century Gothic" w:eastAsia="Aptos" w:hAnsi="Century Gothic"/>
          <w:kern w:val="2"/>
          <w:sz w:val="22"/>
          <w:szCs w:val="22"/>
        </w:rPr>
      </w:pPr>
      <w:r w:rsidRPr="008104F5">
        <w:rPr>
          <w:rFonts w:ascii="Century Gothic" w:eastAsia="Aptos" w:hAnsi="Century Gothic"/>
          <w:b/>
          <w:bCs/>
          <w:kern w:val="2"/>
          <w:sz w:val="22"/>
          <w:szCs w:val="22"/>
        </w:rPr>
        <w:t>Grace Kackley</w:t>
      </w:r>
    </w:p>
    <w:p w14:paraId="67B83972" w14:textId="77777777" w:rsidR="008104F5" w:rsidRPr="008104F5" w:rsidRDefault="008104F5" w:rsidP="008104F5">
      <w:pPr>
        <w:numPr>
          <w:ilvl w:val="0"/>
          <w:numId w:val="26"/>
        </w:numPr>
        <w:spacing w:after="160" w:line="254" w:lineRule="auto"/>
        <w:contextualSpacing/>
        <w:rPr>
          <w:rFonts w:ascii="Century Gothic" w:eastAsia="Aptos" w:hAnsi="Century Gothic"/>
          <w:kern w:val="2"/>
          <w:sz w:val="22"/>
          <w:szCs w:val="22"/>
        </w:rPr>
      </w:pPr>
      <w:r w:rsidRPr="008104F5">
        <w:rPr>
          <w:rFonts w:ascii="Century Gothic" w:eastAsia="Aptos" w:hAnsi="Century Gothic"/>
          <w:b/>
          <w:bCs/>
          <w:kern w:val="2"/>
          <w:sz w:val="22"/>
          <w:szCs w:val="22"/>
        </w:rPr>
        <w:t>Braden King</w:t>
      </w:r>
    </w:p>
    <w:p w14:paraId="2180A814" w14:textId="77777777" w:rsidR="008104F5" w:rsidRPr="008104F5" w:rsidRDefault="008104F5" w:rsidP="008104F5">
      <w:pPr>
        <w:numPr>
          <w:ilvl w:val="0"/>
          <w:numId w:val="26"/>
        </w:numPr>
        <w:spacing w:after="160" w:line="254" w:lineRule="auto"/>
        <w:contextualSpacing/>
        <w:rPr>
          <w:rFonts w:ascii="Century Gothic" w:eastAsia="Aptos" w:hAnsi="Century Gothic"/>
          <w:kern w:val="2"/>
          <w:sz w:val="22"/>
          <w:szCs w:val="22"/>
        </w:rPr>
      </w:pPr>
      <w:r w:rsidRPr="008104F5">
        <w:rPr>
          <w:rFonts w:ascii="Century Gothic" w:eastAsia="Aptos" w:hAnsi="Century Gothic"/>
          <w:b/>
          <w:bCs/>
          <w:kern w:val="2"/>
          <w:sz w:val="22"/>
          <w:szCs w:val="22"/>
        </w:rPr>
        <w:t>Mylee Reed</w:t>
      </w:r>
    </w:p>
    <w:p w14:paraId="5FBCBCB0" w14:textId="77777777" w:rsidR="008104F5" w:rsidRPr="008104F5" w:rsidRDefault="008104F5" w:rsidP="008104F5">
      <w:pPr>
        <w:numPr>
          <w:ilvl w:val="0"/>
          <w:numId w:val="26"/>
        </w:numPr>
        <w:spacing w:after="160" w:line="254" w:lineRule="auto"/>
        <w:contextualSpacing/>
        <w:rPr>
          <w:rFonts w:ascii="Century Gothic" w:eastAsia="Aptos" w:hAnsi="Century Gothic"/>
          <w:kern w:val="2"/>
          <w:sz w:val="22"/>
          <w:szCs w:val="22"/>
        </w:rPr>
      </w:pPr>
      <w:r w:rsidRPr="008104F5">
        <w:rPr>
          <w:rFonts w:ascii="Century Gothic" w:eastAsia="Aptos" w:hAnsi="Century Gothic"/>
          <w:b/>
          <w:bCs/>
          <w:kern w:val="2"/>
          <w:sz w:val="22"/>
          <w:szCs w:val="22"/>
        </w:rPr>
        <w:t xml:space="preserve">Addysen </w:t>
      </w:r>
      <w:proofErr w:type="spellStart"/>
      <w:r w:rsidRPr="008104F5">
        <w:rPr>
          <w:rFonts w:ascii="Century Gothic" w:eastAsia="Aptos" w:hAnsi="Century Gothic"/>
          <w:b/>
          <w:bCs/>
          <w:kern w:val="2"/>
          <w:sz w:val="22"/>
          <w:szCs w:val="22"/>
        </w:rPr>
        <w:t>Sichina</w:t>
      </w:r>
      <w:proofErr w:type="spellEnd"/>
    </w:p>
    <w:p w14:paraId="669F9955" w14:textId="77777777" w:rsidR="008104F5" w:rsidRPr="008104F5" w:rsidRDefault="008104F5" w:rsidP="008104F5">
      <w:pPr>
        <w:numPr>
          <w:ilvl w:val="0"/>
          <w:numId w:val="26"/>
        </w:numPr>
        <w:spacing w:after="160" w:line="254" w:lineRule="auto"/>
        <w:contextualSpacing/>
        <w:rPr>
          <w:rFonts w:ascii="Century Gothic" w:eastAsia="Aptos" w:hAnsi="Century Gothic"/>
          <w:kern w:val="2"/>
          <w:sz w:val="22"/>
          <w:szCs w:val="22"/>
        </w:rPr>
      </w:pPr>
      <w:r w:rsidRPr="008104F5">
        <w:rPr>
          <w:rFonts w:ascii="Century Gothic" w:eastAsia="Aptos" w:hAnsi="Century Gothic"/>
          <w:b/>
          <w:bCs/>
          <w:kern w:val="2"/>
          <w:sz w:val="22"/>
          <w:szCs w:val="22"/>
        </w:rPr>
        <w:t>Karrah Singleton</w:t>
      </w:r>
    </w:p>
    <w:p w14:paraId="13CA3337" w14:textId="77777777" w:rsidR="008104F5" w:rsidRPr="008104F5" w:rsidRDefault="008104F5" w:rsidP="008104F5">
      <w:pPr>
        <w:spacing w:after="160" w:line="254" w:lineRule="auto"/>
        <w:contextualSpacing/>
        <w:rPr>
          <w:rFonts w:ascii="Century Gothic" w:eastAsia="Aptos" w:hAnsi="Century Gothic"/>
          <w:kern w:val="2"/>
          <w:sz w:val="22"/>
          <w:szCs w:val="22"/>
        </w:rPr>
      </w:pPr>
    </w:p>
    <w:p w14:paraId="4F1B7695" w14:textId="77777777" w:rsidR="008104F5" w:rsidRPr="008104F5" w:rsidRDefault="008104F5" w:rsidP="008104F5">
      <w:pPr>
        <w:spacing w:after="160" w:line="276" w:lineRule="auto"/>
        <w:rPr>
          <w:rFonts w:ascii="Century Gothic" w:eastAsia="Aptos" w:hAnsi="Century Gothic" w:cs="CenturyGothic"/>
          <w:kern w:val="2"/>
          <w:sz w:val="22"/>
          <w:szCs w:val="22"/>
        </w:rPr>
      </w:pPr>
      <w:r w:rsidRPr="008104F5">
        <w:rPr>
          <w:rFonts w:ascii="Century Gothic" w:eastAsia="Aptos" w:hAnsi="Century Gothic"/>
          <w:b/>
          <w:bCs/>
          <w:kern w:val="2"/>
          <w:sz w:val="22"/>
          <w:szCs w:val="22"/>
        </w:rPr>
        <w:lastRenderedPageBreak/>
        <w:t xml:space="preserve">Alex Geiler, Gwenyth Jefferis, Aspen Jones </w:t>
      </w:r>
      <w:r w:rsidRPr="008104F5">
        <w:rPr>
          <w:rFonts w:ascii="Century Gothic" w:eastAsia="Aptos" w:hAnsi="Century Gothic"/>
          <w:kern w:val="2"/>
          <w:sz w:val="22"/>
          <w:szCs w:val="22"/>
        </w:rPr>
        <w:t>and</w:t>
      </w:r>
      <w:r w:rsidRPr="008104F5">
        <w:rPr>
          <w:rFonts w:ascii="Century Gothic" w:eastAsia="Aptos" w:hAnsi="Century Gothic"/>
          <w:b/>
          <w:bCs/>
          <w:kern w:val="2"/>
          <w:sz w:val="22"/>
          <w:szCs w:val="22"/>
        </w:rPr>
        <w:t xml:space="preserve"> </w:t>
      </w:r>
      <w:proofErr w:type="spellStart"/>
      <w:r w:rsidRPr="008104F5">
        <w:rPr>
          <w:rFonts w:ascii="Century Gothic" w:eastAsia="Aptos" w:hAnsi="Century Gothic"/>
          <w:b/>
          <w:bCs/>
          <w:kern w:val="2"/>
          <w:sz w:val="22"/>
          <w:szCs w:val="22"/>
        </w:rPr>
        <w:t>Alaceia</w:t>
      </w:r>
      <w:proofErr w:type="spellEnd"/>
      <w:r w:rsidRPr="008104F5">
        <w:rPr>
          <w:rFonts w:ascii="Century Gothic" w:eastAsia="Aptos" w:hAnsi="Century Gothic"/>
          <w:b/>
          <w:bCs/>
          <w:kern w:val="2"/>
          <w:sz w:val="22"/>
          <w:szCs w:val="22"/>
        </w:rPr>
        <w:t xml:space="preserve"> Smith</w:t>
      </w:r>
      <w:r w:rsidRPr="008104F5">
        <w:rPr>
          <w:rFonts w:ascii="Century Gothic" w:eastAsia="Aptos" w:hAnsi="Century Gothic"/>
          <w:kern w:val="2"/>
          <w:sz w:val="22"/>
          <w:szCs w:val="22"/>
        </w:rPr>
        <w:t xml:space="preserve"> received the </w:t>
      </w:r>
      <w:r w:rsidRPr="008104F5">
        <w:rPr>
          <w:rFonts w:ascii="Century Gothic" w:eastAsia="Aptos" w:hAnsi="Century Gothic" w:cs="CenturyGothic"/>
          <w:kern w:val="2"/>
          <w:sz w:val="22"/>
          <w:szCs w:val="22"/>
        </w:rPr>
        <w:t>George and Mary Ellen Ontko Scholarship, supporting graduating seniors and graduates of Guernsey County high schools with priority given to students pursuing careers in education.</w:t>
      </w:r>
    </w:p>
    <w:p w14:paraId="6BA11568" w14:textId="77777777" w:rsidR="008104F5" w:rsidRPr="008104F5" w:rsidRDefault="008104F5" w:rsidP="008104F5">
      <w:pPr>
        <w:spacing w:after="160" w:line="276" w:lineRule="auto"/>
        <w:rPr>
          <w:rFonts w:ascii="Century Gothic" w:eastAsia="Aptos" w:hAnsi="Century Gothic" w:cs="CenturyGothic"/>
          <w:kern w:val="2"/>
          <w:sz w:val="22"/>
          <w:szCs w:val="22"/>
        </w:rPr>
      </w:pPr>
      <w:r w:rsidRPr="008104F5">
        <w:rPr>
          <w:rFonts w:ascii="Century Gothic" w:eastAsia="Aptos" w:hAnsi="Century Gothic"/>
          <w:b/>
          <w:bCs/>
          <w:kern w:val="2"/>
          <w:sz w:val="22"/>
          <w:szCs w:val="22"/>
        </w:rPr>
        <w:t xml:space="preserve">Aspen Jones </w:t>
      </w:r>
      <w:r w:rsidRPr="008104F5">
        <w:rPr>
          <w:rFonts w:ascii="Century Gothic" w:eastAsia="Aptos" w:hAnsi="Century Gothic"/>
          <w:kern w:val="2"/>
          <w:sz w:val="22"/>
          <w:szCs w:val="22"/>
        </w:rPr>
        <w:t>received the James and Martha Thomas Scholarship, supporting graduates of Buckeye Trail High School, with priority given to students seeking a career in teaching.</w:t>
      </w:r>
    </w:p>
    <w:p w14:paraId="1DBF2A79" w14:textId="77777777" w:rsidR="008104F5" w:rsidRPr="008104F5" w:rsidRDefault="008104F5" w:rsidP="008104F5">
      <w:pPr>
        <w:spacing w:after="160" w:line="276" w:lineRule="auto"/>
        <w:rPr>
          <w:rFonts w:ascii="Century Gothic" w:eastAsia="Aptos" w:hAnsi="Century Gothic" w:cs="CenturyGothic"/>
          <w:kern w:val="2"/>
          <w:sz w:val="22"/>
          <w:szCs w:val="22"/>
        </w:rPr>
      </w:pPr>
      <w:r w:rsidRPr="008104F5">
        <w:rPr>
          <w:rFonts w:ascii="Century Gothic" w:eastAsia="Aptos" w:hAnsi="Century Gothic" w:cs="CenturyGothic"/>
          <w:b/>
          <w:bCs/>
          <w:kern w:val="2"/>
          <w:sz w:val="22"/>
          <w:szCs w:val="22"/>
        </w:rPr>
        <w:t xml:space="preserve">Emma Brown </w:t>
      </w:r>
      <w:r w:rsidRPr="008104F5">
        <w:rPr>
          <w:rFonts w:ascii="Century Gothic" w:eastAsia="Aptos" w:hAnsi="Century Gothic" w:cs="CenturyGothic"/>
          <w:kern w:val="2"/>
          <w:sz w:val="22"/>
          <w:szCs w:val="22"/>
        </w:rPr>
        <w:t xml:space="preserve">and </w:t>
      </w:r>
      <w:r w:rsidRPr="008104F5">
        <w:rPr>
          <w:rFonts w:ascii="Century Gothic" w:eastAsia="Aptos" w:hAnsi="Century Gothic" w:cs="CenturyGothic"/>
          <w:b/>
          <w:bCs/>
          <w:kern w:val="2"/>
          <w:sz w:val="22"/>
          <w:szCs w:val="22"/>
        </w:rPr>
        <w:t>Madison Johnson</w:t>
      </w:r>
      <w:r w:rsidRPr="008104F5">
        <w:rPr>
          <w:rFonts w:ascii="Century Gothic" w:eastAsia="Aptos" w:hAnsi="Century Gothic" w:cs="CenturyGothic"/>
          <w:kern w:val="2"/>
          <w:sz w:val="22"/>
          <w:szCs w:val="22"/>
        </w:rPr>
        <w:t xml:space="preserve"> received the Jeanne Warne Frontz Memorial Scholarship, supporting female </w:t>
      </w:r>
      <w:r w:rsidRPr="008104F5">
        <w:rPr>
          <w:rFonts w:ascii="Century Gothic" w:eastAsia="Aptos" w:hAnsi="Century Gothic"/>
          <w:kern w:val="2"/>
          <w:sz w:val="22"/>
          <w:szCs w:val="22"/>
        </w:rPr>
        <w:t>Cambridge High School graduates or past attendees who have since received a high school equivalency or GED diploma, with priority given to students studying business, finance or accounting and attending The Ohio State University</w:t>
      </w:r>
      <w:r w:rsidRPr="008104F5">
        <w:rPr>
          <w:rFonts w:ascii="Century Gothic" w:eastAsia="Aptos" w:hAnsi="Century Gothic" w:cs="CenturyGothic"/>
          <w:kern w:val="2"/>
          <w:sz w:val="22"/>
          <w:szCs w:val="22"/>
        </w:rPr>
        <w:t>.</w:t>
      </w:r>
    </w:p>
    <w:p w14:paraId="49CD28D1" w14:textId="77777777" w:rsidR="008104F5" w:rsidRPr="008104F5" w:rsidRDefault="008104F5" w:rsidP="008104F5">
      <w:pPr>
        <w:spacing w:after="160" w:line="276" w:lineRule="auto"/>
        <w:rPr>
          <w:rFonts w:ascii="Century Gothic" w:eastAsia="Aptos" w:hAnsi="Century Gothic"/>
          <w:kern w:val="2"/>
          <w:sz w:val="22"/>
          <w:szCs w:val="22"/>
        </w:rPr>
      </w:pPr>
      <w:r w:rsidRPr="008104F5">
        <w:rPr>
          <w:rFonts w:ascii="Century Gothic" w:eastAsia="Aptos" w:hAnsi="Century Gothic"/>
          <w:b/>
          <w:bCs/>
          <w:kern w:val="2"/>
          <w:sz w:val="22"/>
          <w:szCs w:val="22"/>
        </w:rPr>
        <w:t xml:space="preserve">Destini Abrams, Natalie Chumney </w:t>
      </w:r>
      <w:r w:rsidRPr="008104F5">
        <w:rPr>
          <w:rFonts w:ascii="Century Gothic" w:eastAsia="Aptos" w:hAnsi="Century Gothic"/>
          <w:kern w:val="2"/>
          <w:sz w:val="22"/>
          <w:szCs w:val="22"/>
        </w:rPr>
        <w:t xml:space="preserve">and </w:t>
      </w:r>
      <w:r w:rsidRPr="008104F5">
        <w:rPr>
          <w:rFonts w:ascii="Century Gothic" w:eastAsia="Aptos" w:hAnsi="Century Gothic"/>
          <w:b/>
          <w:bCs/>
          <w:kern w:val="2"/>
          <w:sz w:val="22"/>
          <w:szCs w:val="22"/>
        </w:rPr>
        <w:t>Jadien Parry</w:t>
      </w:r>
      <w:r w:rsidRPr="008104F5">
        <w:rPr>
          <w:rFonts w:ascii="Century Gothic" w:eastAsia="Aptos" w:hAnsi="Century Gothic"/>
          <w:kern w:val="2"/>
          <w:sz w:val="22"/>
          <w:szCs w:val="22"/>
        </w:rPr>
        <w:t xml:space="preserve"> received the Jeff Cox and Jane Schumacher Cox Scholarship, supporting students at Buckeye Trail High School and Monroe Central High School. </w:t>
      </w:r>
    </w:p>
    <w:p w14:paraId="5EA3B0FE" w14:textId="77777777" w:rsidR="008104F5" w:rsidRPr="008104F5" w:rsidRDefault="008104F5" w:rsidP="008104F5">
      <w:pPr>
        <w:spacing w:after="160" w:line="276" w:lineRule="auto"/>
        <w:rPr>
          <w:rFonts w:ascii="Century Gothic" w:eastAsia="Aptos" w:hAnsi="Century Gothic"/>
          <w:kern w:val="2"/>
          <w:sz w:val="22"/>
          <w:szCs w:val="22"/>
        </w:rPr>
      </w:pPr>
      <w:r w:rsidRPr="008104F5">
        <w:rPr>
          <w:rFonts w:ascii="Century Gothic" w:eastAsia="Aptos" w:hAnsi="Century Gothic"/>
          <w:b/>
          <w:bCs/>
          <w:kern w:val="2"/>
          <w:sz w:val="22"/>
          <w:szCs w:val="22"/>
        </w:rPr>
        <w:t>Lily Jefferis</w:t>
      </w:r>
      <w:r w:rsidRPr="008104F5">
        <w:rPr>
          <w:rFonts w:ascii="Century Gothic" w:eastAsia="Aptos" w:hAnsi="Century Gothic"/>
          <w:kern w:val="2"/>
          <w:sz w:val="22"/>
          <w:szCs w:val="22"/>
        </w:rPr>
        <w:t xml:space="preserve"> received the Jenny Cornelius-Woltz Memorial Scholarship, supporting students graduating from John Glenn High School with a primary interest in nursing. </w:t>
      </w:r>
    </w:p>
    <w:p w14:paraId="48C9DCA9" w14:textId="77777777" w:rsidR="008104F5" w:rsidRPr="008104F5" w:rsidRDefault="008104F5" w:rsidP="008104F5">
      <w:pPr>
        <w:spacing w:after="160" w:line="276" w:lineRule="auto"/>
        <w:rPr>
          <w:rFonts w:ascii="Century Gothic" w:eastAsia="Aptos" w:hAnsi="Century Gothic"/>
          <w:kern w:val="2"/>
          <w:sz w:val="22"/>
          <w:szCs w:val="22"/>
        </w:rPr>
      </w:pPr>
      <w:r w:rsidRPr="008104F5">
        <w:rPr>
          <w:rFonts w:ascii="Century Gothic" w:eastAsia="Aptos" w:hAnsi="Century Gothic"/>
          <w:kern w:val="2"/>
          <w:sz w:val="22"/>
          <w:szCs w:val="22"/>
        </w:rPr>
        <w:t>The Lester D. and Thelma I. Ellwood Scholarship supports access to educational opportunities by assisting Guernsey County high school graduates pursuing postsecondary education. The 2026 recipients are:</w:t>
      </w:r>
    </w:p>
    <w:p w14:paraId="032317D0" w14:textId="77777777" w:rsidR="008104F5" w:rsidRPr="008104F5" w:rsidRDefault="008104F5" w:rsidP="008104F5">
      <w:pPr>
        <w:numPr>
          <w:ilvl w:val="0"/>
          <w:numId w:val="27"/>
        </w:numPr>
        <w:spacing w:after="160" w:line="276" w:lineRule="auto"/>
        <w:contextualSpacing/>
        <w:rPr>
          <w:rFonts w:ascii="Century Gothic" w:eastAsia="Aptos" w:hAnsi="Century Gothic"/>
          <w:b/>
          <w:bCs/>
          <w:kern w:val="2"/>
          <w:sz w:val="22"/>
          <w:szCs w:val="22"/>
        </w:rPr>
      </w:pPr>
      <w:r w:rsidRPr="008104F5">
        <w:rPr>
          <w:rFonts w:ascii="Century Gothic" w:eastAsia="Aptos" w:hAnsi="Century Gothic"/>
          <w:b/>
          <w:bCs/>
          <w:kern w:val="2"/>
          <w:sz w:val="22"/>
          <w:szCs w:val="22"/>
        </w:rPr>
        <w:t>Destini Abrams</w:t>
      </w:r>
    </w:p>
    <w:p w14:paraId="745546EC" w14:textId="77777777" w:rsidR="008104F5" w:rsidRPr="008104F5" w:rsidRDefault="008104F5" w:rsidP="008104F5">
      <w:pPr>
        <w:numPr>
          <w:ilvl w:val="0"/>
          <w:numId w:val="27"/>
        </w:numPr>
        <w:spacing w:after="160" w:line="276" w:lineRule="auto"/>
        <w:contextualSpacing/>
        <w:rPr>
          <w:rFonts w:ascii="Century Gothic" w:eastAsia="Aptos" w:hAnsi="Century Gothic"/>
          <w:b/>
          <w:bCs/>
          <w:kern w:val="2"/>
          <w:sz w:val="22"/>
          <w:szCs w:val="22"/>
        </w:rPr>
      </w:pPr>
      <w:r w:rsidRPr="008104F5">
        <w:rPr>
          <w:rFonts w:ascii="Century Gothic" w:eastAsia="Aptos" w:hAnsi="Century Gothic"/>
          <w:b/>
          <w:bCs/>
          <w:kern w:val="2"/>
          <w:sz w:val="22"/>
          <w:szCs w:val="22"/>
        </w:rPr>
        <w:t>Sophey Barlock</w:t>
      </w:r>
    </w:p>
    <w:p w14:paraId="068ECD11" w14:textId="77777777" w:rsidR="008104F5" w:rsidRPr="008104F5" w:rsidRDefault="008104F5" w:rsidP="008104F5">
      <w:pPr>
        <w:numPr>
          <w:ilvl w:val="0"/>
          <w:numId w:val="27"/>
        </w:numPr>
        <w:spacing w:after="160" w:line="276" w:lineRule="auto"/>
        <w:contextualSpacing/>
        <w:rPr>
          <w:rFonts w:ascii="Century Gothic" w:eastAsia="Aptos" w:hAnsi="Century Gothic"/>
          <w:b/>
          <w:bCs/>
          <w:kern w:val="2"/>
          <w:sz w:val="22"/>
          <w:szCs w:val="22"/>
        </w:rPr>
      </w:pPr>
      <w:r w:rsidRPr="008104F5">
        <w:rPr>
          <w:rFonts w:ascii="Century Gothic" w:eastAsia="Aptos" w:hAnsi="Century Gothic"/>
          <w:b/>
          <w:bCs/>
          <w:kern w:val="2"/>
          <w:sz w:val="22"/>
          <w:szCs w:val="22"/>
        </w:rPr>
        <w:t>Emma Brown</w:t>
      </w:r>
    </w:p>
    <w:p w14:paraId="2F5DBD00" w14:textId="77777777" w:rsidR="008104F5" w:rsidRPr="008104F5" w:rsidRDefault="008104F5" w:rsidP="008104F5">
      <w:pPr>
        <w:numPr>
          <w:ilvl w:val="0"/>
          <w:numId w:val="27"/>
        </w:numPr>
        <w:spacing w:after="160" w:line="276" w:lineRule="auto"/>
        <w:contextualSpacing/>
        <w:rPr>
          <w:rFonts w:ascii="Century Gothic" w:eastAsia="Aptos" w:hAnsi="Century Gothic"/>
          <w:b/>
          <w:bCs/>
          <w:kern w:val="2"/>
          <w:sz w:val="22"/>
          <w:szCs w:val="22"/>
        </w:rPr>
      </w:pPr>
      <w:r w:rsidRPr="008104F5">
        <w:rPr>
          <w:rFonts w:ascii="Century Gothic" w:eastAsia="Aptos" w:hAnsi="Century Gothic"/>
          <w:b/>
          <w:bCs/>
          <w:kern w:val="2"/>
          <w:sz w:val="22"/>
          <w:szCs w:val="22"/>
        </w:rPr>
        <w:t>Garrett Carpenter</w:t>
      </w:r>
    </w:p>
    <w:p w14:paraId="3A2868D7" w14:textId="77777777" w:rsidR="008104F5" w:rsidRPr="008104F5" w:rsidRDefault="008104F5" w:rsidP="008104F5">
      <w:pPr>
        <w:numPr>
          <w:ilvl w:val="0"/>
          <w:numId w:val="27"/>
        </w:numPr>
        <w:spacing w:after="160" w:line="276" w:lineRule="auto"/>
        <w:contextualSpacing/>
        <w:rPr>
          <w:rFonts w:ascii="Century Gothic" w:eastAsia="Aptos" w:hAnsi="Century Gothic"/>
          <w:b/>
          <w:bCs/>
          <w:kern w:val="2"/>
          <w:sz w:val="22"/>
          <w:szCs w:val="22"/>
        </w:rPr>
      </w:pPr>
      <w:r w:rsidRPr="008104F5">
        <w:rPr>
          <w:rFonts w:ascii="Century Gothic" w:eastAsia="Aptos" w:hAnsi="Century Gothic"/>
          <w:b/>
          <w:bCs/>
          <w:kern w:val="2"/>
          <w:sz w:val="22"/>
          <w:szCs w:val="22"/>
        </w:rPr>
        <w:t>Madelyn Cazzell</w:t>
      </w:r>
    </w:p>
    <w:p w14:paraId="3B4AD0A7" w14:textId="77777777" w:rsidR="008104F5" w:rsidRPr="008104F5" w:rsidRDefault="008104F5" w:rsidP="008104F5">
      <w:pPr>
        <w:numPr>
          <w:ilvl w:val="0"/>
          <w:numId w:val="27"/>
        </w:numPr>
        <w:spacing w:after="160" w:line="276" w:lineRule="auto"/>
        <w:contextualSpacing/>
        <w:rPr>
          <w:rFonts w:ascii="Century Gothic" w:eastAsia="Aptos" w:hAnsi="Century Gothic"/>
          <w:b/>
          <w:bCs/>
          <w:kern w:val="2"/>
          <w:sz w:val="22"/>
          <w:szCs w:val="22"/>
        </w:rPr>
      </w:pPr>
      <w:r w:rsidRPr="008104F5">
        <w:rPr>
          <w:rFonts w:ascii="Century Gothic" w:eastAsia="Aptos" w:hAnsi="Century Gothic"/>
          <w:b/>
          <w:bCs/>
          <w:kern w:val="2"/>
          <w:sz w:val="22"/>
          <w:szCs w:val="22"/>
        </w:rPr>
        <w:t>Emily Clark</w:t>
      </w:r>
    </w:p>
    <w:p w14:paraId="40337A9F" w14:textId="77777777" w:rsidR="008104F5" w:rsidRPr="008104F5" w:rsidRDefault="008104F5" w:rsidP="008104F5">
      <w:pPr>
        <w:numPr>
          <w:ilvl w:val="0"/>
          <w:numId w:val="27"/>
        </w:numPr>
        <w:spacing w:after="160" w:line="276" w:lineRule="auto"/>
        <w:contextualSpacing/>
        <w:rPr>
          <w:rFonts w:ascii="Century Gothic" w:eastAsia="Aptos" w:hAnsi="Century Gothic"/>
          <w:b/>
          <w:bCs/>
          <w:kern w:val="2"/>
          <w:sz w:val="22"/>
          <w:szCs w:val="22"/>
        </w:rPr>
      </w:pPr>
      <w:r w:rsidRPr="008104F5">
        <w:rPr>
          <w:rFonts w:ascii="Century Gothic" w:eastAsia="Aptos" w:hAnsi="Century Gothic"/>
          <w:b/>
          <w:bCs/>
          <w:kern w:val="2"/>
          <w:sz w:val="22"/>
          <w:szCs w:val="22"/>
        </w:rPr>
        <w:t>Alexx Combs</w:t>
      </w:r>
    </w:p>
    <w:p w14:paraId="11F40B71" w14:textId="77777777" w:rsidR="008104F5" w:rsidRPr="008104F5" w:rsidRDefault="008104F5" w:rsidP="008104F5">
      <w:pPr>
        <w:numPr>
          <w:ilvl w:val="0"/>
          <w:numId w:val="27"/>
        </w:numPr>
        <w:spacing w:after="160" w:line="276" w:lineRule="auto"/>
        <w:contextualSpacing/>
        <w:rPr>
          <w:rFonts w:ascii="Century Gothic" w:eastAsia="Aptos" w:hAnsi="Century Gothic"/>
          <w:b/>
          <w:bCs/>
          <w:kern w:val="2"/>
          <w:sz w:val="22"/>
          <w:szCs w:val="22"/>
        </w:rPr>
      </w:pPr>
      <w:r w:rsidRPr="008104F5">
        <w:rPr>
          <w:rFonts w:ascii="Century Gothic" w:eastAsia="Aptos" w:hAnsi="Century Gothic"/>
          <w:b/>
          <w:bCs/>
          <w:kern w:val="2"/>
          <w:sz w:val="22"/>
          <w:szCs w:val="22"/>
        </w:rPr>
        <w:t>Eden Durham</w:t>
      </w:r>
    </w:p>
    <w:p w14:paraId="5A67B42F" w14:textId="77777777" w:rsidR="008104F5" w:rsidRPr="008104F5" w:rsidRDefault="008104F5" w:rsidP="008104F5">
      <w:pPr>
        <w:numPr>
          <w:ilvl w:val="0"/>
          <w:numId w:val="27"/>
        </w:numPr>
        <w:spacing w:after="160" w:line="276" w:lineRule="auto"/>
        <w:contextualSpacing/>
        <w:rPr>
          <w:rFonts w:ascii="Century Gothic" w:eastAsia="Aptos" w:hAnsi="Century Gothic"/>
          <w:b/>
          <w:bCs/>
          <w:kern w:val="2"/>
          <w:sz w:val="22"/>
          <w:szCs w:val="22"/>
        </w:rPr>
      </w:pPr>
      <w:r w:rsidRPr="008104F5">
        <w:rPr>
          <w:rFonts w:ascii="Century Gothic" w:eastAsia="Aptos" w:hAnsi="Century Gothic"/>
          <w:b/>
          <w:bCs/>
          <w:kern w:val="2"/>
          <w:sz w:val="22"/>
          <w:szCs w:val="22"/>
        </w:rPr>
        <w:t>Aspen Jones</w:t>
      </w:r>
    </w:p>
    <w:p w14:paraId="57784983" w14:textId="77777777" w:rsidR="008104F5" w:rsidRPr="008104F5" w:rsidRDefault="008104F5" w:rsidP="008104F5">
      <w:pPr>
        <w:numPr>
          <w:ilvl w:val="0"/>
          <w:numId w:val="27"/>
        </w:numPr>
        <w:spacing w:after="160" w:line="276" w:lineRule="auto"/>
        <w:contextualSpacing/>
        <w:rPr>
          <w:rFonts w:ascii="Century Gothic" w:eastAsia="Aptos" w:hAnsi="Century Gothic"/>
          <w:b/>
          <w:bCs/>
          <w:kern w:val="2"/>
          <w:sz w:val="22"/>
          <w:szCs w:val="22"/>
        </w:rPr>
      </w:pPr>
      <w:r w:rsidRPr="008104F5">
        <w:rPr>
          <w:rFonts w:ascii="Century Gothic" w:eastAsia="Aptos" w:hAnsi="Century Gothic"/>
          <w:b/>
          <w:bCs/>
          <w:kern w:val="2"/>
          <w:sz w:val="22"/>
          <w:szCs w:val="22"/>
        </w:rPr>
        <w:t>Grace Kackley</w:t>
      </w:r>
    </w:p>
    <w:p w14:paraId="3CA909A5" w14:textId="77777777" w:rsidR="008104F5" w:rsidRPr="008104F5" w:rsidRDefault="008104F5" w:rsidP="008104F5">
      <w:pPr>
        <w:numPr>
          <w:ilvl w:val="0"/>
          <w:numId w:val="27"/>
        </w:numPr>
        <w:spacing w:after="160" w:line="276" w:lineRule="auto"/>
        <w:contextualSpacing/>
        <w:rPr>
          <w:rFonts w:ascii="Century Gothic" w:eastAsia="Aptos" w:hAnsi="Century Gothic"/>
          <w:b/>
          <w:bCs/>
          <w:kern w:val="2"/>
          <w:sz w:val="22"/>
          <w:szCs w:val="22"/>
        </w:rPr>
      </w:pPr>
      <w:r w:rsidRPr="008104F5">
        <w:rPr>
          <w:rFonts w:ascii="Century Gothic" w:eastAsia="Aptos" w:hAnsi="Century Gothic"/>
          <w:b/>
          <w:bCs/>
          <w:kern w:val="2"/>
          <w:sz w:val="22"/>
          <w:szCs w:val="22"/>
        </w:rPr>
        <w:t>Alyxandria Leach</w:t>
      </w:r>
    </w:p>
    <w:p w14:paraId="3BE3DDBA" w14:textId="77777777" w:rsidR="008104F5" w:rsidRPr="008104F5" w:rsidRDefault="008104F5" w:rsidP="008104F5">
      <w:pPr>
        <w:numPr>
          <w:ilvl w:val="0"/>
          <w:numId w:val="27"/>
        </w:numPr>
        <w:spacing w:after="160" w:line="276" w:lineRule="auto"/>
        <w:contextualSpacing/>
        <w:rPr>
          <w:rFonts w:ascii="Century Gothic" w:eastAsia="Aptos" w:hAnsi="Century Gothic"/>
          <w:b/>
          <w:bCs/>
          <w:kern w:val="2"/>
          <w:sz w:val="22"/>
          <w:szCs w:val="22"/>
        </w:rPr>
      </w:pPr>
      <w:r w:rsidRPr="008104F5">
        <w:rPr>
          <w:rFonts w:ascii="Century Gothic" w:eastAsia="Aptos" w:hAnsi="Century Gothic"/>
          <w:b/>
          <w:bCs/>
          <w:kern w:val="2"/>
          <w:sz w:val="22"/>
          <w:szCs w:val="22"/>
        </w:rPr>
        <w:t>Charles Parry</w:t>
      </w:r>
    </w:p>
    <w:p w14:paraId="2FBDF9CB" w14:textId="77777777" w:rsidR="008104F5" w:rsidRPr="008104F5" w:rsidRDefault="008104F5" w:rsidP="008104F5">
      <w:pPr>
        <w:numPr>
          <w:ilvl w:val="0"/>
          <w:numId w:val="27"/>
        </w:numPr>
        <w:spacing w:after="160" w:line="276" w:lineRule="auto"/>
        <w:contextualSpacing/>
        <w:rPr>
          <w:rFonts w:ascii="Century Gothic" w:eastAsia="Aptos" w:hAnsi="Century Gothic"/>
          <w:b/>
          <w:bCs/>
          <w:kern w:val="2"/>
          <w:sz w:val="22"/>
          <w:szCs w:val="22"/>
        </w:rPr>
      </w:pPr>
      <w:r w:rsidRPr="008104F5">
        <w:rPr>
          <w:rFonts w:ascii="Century Gothic" w:eastAsia="Aptos" w:hAnsi="Century Gothic"/>
          <w:b/>
          <w:bCs/>
          <w:kern w:val="2"/>
          <w:sz w:val="22"/>
          <w:szCs w:val="22"/>
        </w:rPr>
        <w:t>Madison Peters</w:t>
      </w:r>
    </w:p>
    <w:p w14:paraId="2624B6B1" w14:textId="77777777" w:rsidR="008104F5" w:rsidRPr="008104F5" w:rsidRDefault="008104F5" w:rsidP="008104F5">
      <w:pPr>
        <w:numPr>
          <w:ilvl w:val="0"/>
          <w:numId w:val="27"/>
        </w:numPr>
        <w:spacing w:after="160" w:line="276" w:lineRule="auto"/>
        <w:contextualSpacing/>
        <w:rPr>
          <w:rFonts w:ascii="Century Gothic" w:eastAsia="Aptos" w:hAnsi="Century Gothic"/>
          <w:b/>
          <w:bCs/>
          <w:kern w:val="2"/>
          <w:sz w:val="22"/>
          <w:szCs w:val="22"/>
        </w:rPr>
      </w:pPr>
      <w:r w:rsidRPr="008104F5">
        <w:rPr>
          <w:rFonts w:ascii="Century Gothic" w:eastAsia="Aptos" w:hAnsi="Century Gothic"/>
          <w:b/>
          <w:bCs/>
          <w:kern w:val="2"/>
          <w:sz w:val="22"/>
          <w:szCs w:val="22"/>
        </w:rPr>
        <w:t>Ty Reed</w:t>
      </w:r>
    </w:p>
    <w:p w14:paraId="698164E3" w14:textId="77777777" w:rsidR="008104F5" w:rsidRPr="008104F5" w:rsidRDefault="008104F5" w:rsidP="008104F5">
      <w:pPr>
        <w:numPr>
          <w:ilvl w:val="0"/>
          <w:numId w:val="27"/>
        </w:numPr>
        <w:spacing w:after="160" w:line="276" w:lineRule="auto"/>
        <w:contextualSpacing/>
        <w:rPr>
          <w:rFonts w:ascii="Century Gothic" w:eastAsia="Aptos" w:hAnsi="Century Gothic"/>
          <w:b/>
          <w:bCs/>
          <w:kern w:val="2"/>
          <w:sz w:val="22"/>
          <w:szCs w:val="22"/>
        </w:rPr>
      </w:pPr>
      <w:r w:rsidRPr="008104F5">
        <w:rPr>
          <w:rFonts w:ascii="Century Gothic" w:eastAsia="Aptos" w:hAnsi="Century Gothic"/>
          <w:b/>
          <w:bCs/>
          <w:kern w:val="2"/>
          <w:sz w:val="22"/>
          <w:szCs w:val="22"/>
        </w:rPr>
        <w:t>Summer Rogers</w:t>
      </w:r>
    </w:p>
    <w:p w14:paraId="24084856" w14:textId="77777777" w:rsidR="008104F5" w:rsidRPr="008104F5" w:rsidRDefault="008104F5" w:rsidP="008104F5">
      <w:pPr>
        <w:numPr>
          <w:ilvl w:val="0"/>
          <w:numId w:val="27"/>
        </w:numPr>
        <w:spacing w:after="160" w:line="276" w:lineRule="auto"/>
        <w:contextualSpacing/>
        <w:rPr>
          <w:rFonts w:ascii="Century Gothic" w:eastAsia="Aptos" w:hAnsi="Century Gothic"/>
          <w:b/>
          <w:bCs/>
          <w:kern w:val="2"/>
          <w:sz w:val="22"/>
          <w:szCs w:val="22"/>
        </w:rPr>
      </w:pPr>
      <w:r w:rsidRPr="008104F5">
        <w:rPr>
          <w:rFonts w:ascii="Century Gothic" w:eastAsia="Aptos" w:hAnsi="Century Gothic"/>
          <w:b/>
          <w:bCs/>
          <w:kern w:val="2"/>
          <w:sz w:val="22"/>
          <w:szCs w:val="22"/>
        </w:rPr>
        <w:t xml:space="preserve">Addysen </w:t>
      </w:r>
      <w:proofErr w:type="spellStart"/>
      <w:r w:rsidRPr="008104F5">
        <w:rPr>
          <w:rFonts w:ascii="Century Gothic" w:eastAsia="Aptos" w:hAnsi="Century Gothic"/>
          <w:b/>
          <w:bCs/>
          <w:kern w:val="2"/>
          <w:sz w:val="22"/>
          <w:szCs w:val="22"/>
        </w:rPr>
        <w:t>Sichina</w:t>
      </w:r>
      <w:proofErr w:type="spellEnd"/>
    </w:p>
    <w:p w14:paraId="6CCBC5FC" w14:textId="77777777" w:rsidR="008104F5" w:rsidRPr="008104F5" w:rsidRDefault="008104F5" w:rsidP="008104F5">
      <w:pPr>
        <w:numPr>
          <w:ilvl w:val="0"/>
          <w:numId w:val="27"/>
        </w:numPr>
        <w:spacing w:after="160" w:line="276" w:lineRule="auto"/>
        <w:contextualSpacing/>
        <w:rPr>
          <w:rFonts w:ascii="Century Gothic" w:eastAsia="Aptos" w:hAnsi="Century Gothic"/>
          <w:b/>
          <w:bCs/>
          <w:kern w:val="2"/>
          <w:sz w:val="22"/>
          <w:szCs w:val="22"/>
        </w:rPr>
      </w:pPr>
      <w:r w:rsidRPr="008104F5">
        <w:rPr>
          <w:rFonts w:ascii="Century Gothic" w:eastAsia="Aptos" w:hAnsi="Century Gothic"/>
          <w:b/>
          <w:bCs/>
          <w:kern w:val="2"/>
          <w:sz w:val="22"/>
          <w:szCs w:val="22"/>
        </w:rPr>
        <w:t>Karrah Singleton</w:t>
      </w:r>
    </w:p>
    <w:p w14:paraId="60773DF8" w14:textId="77777777" w:rsidR="008104F5" w:rsidRPr="008104F5" w:rsidRDefault="008104F5" w:rsidP="008104F5">
      <w:pPr>
        <w:numPr>
          <w:ilvl w:val="0"/>
          <w:numId w:val="27"/>
        </w:numPr>
        <w:spacing w:after="160" w:line="276" w:lineRule="auto"/>
        <w:contextualSpacing/>
        <w:rPr>
          <w:rFonts w:ascii="Century Gothic" w:eastAsia="Aptos" w:hAnsi="Century Gothic"/>
          <w:b/>
          <w:bCs/>
          <w:kern w:val="2"/>
          <w:sz w:val="22"/>
          <w:szCs w:val="22"/>
        </w:rPr>
      </w:pPr>
      <w:r w:rsidRPr="008104F5">
        <w:rPr>
          <w:rFonts w:ascii="Century Gothic" w:eastAsia="Aptos" w:hAnsi="Century Gothic"/>
          <w:b/>
          <w:bCs/>
          <w:kern w:val="2"/>
          <w:sz w:val="22"/>
          <w:szCs w:val="22"/>
        </w:rPr>
        <w:t>Marabelle Thornberry</w:t>
      </w:r>
    </w:p>
    <w:p w14:paraId="599142D0" w14:textId="77777777" w:rsidR="008104F5" w:rsidRPr="008104F5" w:rsidRDefault="008104F5" w:rsidP="008104F5">
      <w:pPr>
        <w:numPr>
          <w:ilvl w:val="0"/>
          <w:numId w:val="27"/>
        </w:numPr>
        <w:spacing w:after="160" w:line="276" w:lineRule="auto"/>
        <w:contextualSpacing/>
        <w:rPr>
          <w:rFonts w:ascii="Century Gothic" w:eastAsia="Aptos" w:hAnsi="Century Gothic"/>
          <w:kern w:val="2"/>
          <w:sz w:val="22"/>
          <w:szCs w:val="22"/>
        </w:rPr>
      </w:pPr>
      <w:r w:rsidRPr="008104F5">
        <w:rPr>
          <w:rFonts w:ascii="Century Gothic" w:eastAsia="Aptos" w:hAnsi="Century Gothic"/>
          <w:b/>
          <w:bCs/>
          <w:kern w:val="2"/>
          <w:sz w:val="22"/>
          <w:szCs w:val="22"/>
        </w:rPr>
        <w:lastRenderedPageBreak/>
        <w:t>Zander Yeagle</w:t>
      </w:r>
    </w:p>
    <w:p w14:paraId="34BCF8BC" w14:textId="77777777" w:rsidR="008104F5" w:rsidRPr="008104F5" w:rsidRDefault="008104F5" w:rsidP="008104F5">
      <w:pPr>
        <w:spacing w:line="276" w:lineRule="auto"/>
        <w:ind w:left="360"/>
        <w:contextualSpacing/>
        <w:rPr>
          <w:rFonts w:ascii="Century Gothic" w:eastAsia="Aptos" w:hAnsi="Century Gothic"/>
          <w:kern w:val="2"/>
          <w:sz w:val="22"/>
          <w:szCs w:val="22"/>
        </w:rPr>
      </w:pPr>
    </w:p>
    <w:p w14:paraId="509F0F99" w14:textId="77777777" w:rsidR="008104F5" w:rsidRPr="008104F5" w:rsidRDefault="008104F5" w:rsidP="008104F5">
      <w:pPr>
        <w:spacing w:after="160" w:line="276" w:lineRule="auto"/>
        <w:rPr>
          <w:rFonts w:ascii="Century Gothic" w:eastAsia="Aptos" w:hAnsi="Century Gothic"/>
          <w:kern w:val="2"/>
          <w:sz w:val="22"/>
          <w:szCs w:val="22"/>
        </w:rPr>
      </w:pPr>
      <w:r w:rsidRPr="008104F5">
        <w:rPr>
          <w:rFonts w:ascii="Century Gothic" w:eastAsia="Aptos" w:hAnsi="Century Gothic"/>
          <w:b/>
          <w:bCs/>
          <w:kern w:val="2"/>
          <w:sz w:val="22"/>
          <w:szCs w:val="22"/>
        </w:rPr>
        <w:t xml:space="preserve">Destini Abrams, Natalie Chumney </w:t>
      </w:r>
      <w:r w:rsidRPr="008104F5">
        <w:rPr>
          <w:rFonts w:ascii="Century Gothic" w:eastAsia="Aptos" w:hAnsi="Century Gothic"/>
          <w:kern w:val="2"/>
          <w:sz w:val="22"/>
          <w:szCs w:val="22"/>
        </w:rPr>
        <w:t>and</w:t>
      </w:r>
      <w:r w:rsidRPr="008104F5">
        <w:rPr>
          <w:rFonts w:ascii="Century Gothic" w:eastAsia="Aptos" w:hAnsi="Century Gothic"/>
          <w:b/>
          <w:bCs/>
          <w:kern w:val="2"/>
          <w:sz w:val="22"/>
          <w:szCs w:val="22"/>
        </w:rPr>
        <w:t xml:space="preserve"> Jadien Parry</w:t>
      </w:r>
      <w:r w:rsidRPr="008104F5">
        <w:rPr>
          <w:rFonts w:ascii="Century Gothic" w:eastAsia="Aptos" w:hAnsi="Century Gothic"/>
          <w:kern w:val="2"/>
          <w:sz w:val="22"/>
          <w:szCs w:val="22"/>
        </w:rPr>
        <w:t xml:space="preserve"> received the Loran and Shirley Stutz Scholarship, providing postsecondary education support to students residing in the East Guernsey Local School District.</w:t>
      </w:r>
    </w:p>
    <w:p w14:paraId="01264F7B" w14:textId="77777777" w:rsidR="008104F5" w:rsidRPr="008104F5" w:rsidRDefault="008104F5" w:rsidP="008104F5">
      <w:pPr>
        <w:spacing w:after="160" w:line="276" w:lineRule="auto"/>
        <w:rPr>
          <w:rFonts w:ascii="Century Gothic" w:eastAsia="Aptos" w:hAnsi="Century Gothic" w:cs="Helvetica"/>
          <w:color w:val="000000"/>
          <w:kern w:val="2"/>
          <w:sz w:val="22"/>
          <w:szCs w:val="22"/>
          <w:shd w:val="clear" w:color="auto" w:fill="FFFFFF"/>
        </w:rPr>
      </w:pPr>
      <w:r w:rsidRPr="008104F5">
        <w:rPr>
          <w:rFonts w:ascii="Century Gothic" w:eastAsia="Aptos" w:hAnsi="Century Gothic" w:cs="Helvetica"/>
          <w:b/>
          <w:bCs/>
          <w:color w:val="000000"/>
          <w:kern w:val="2"/>
          <w:sz w:val="22"/>
          <w:szCs w:val="22"/>
          <w:shd w:val="clear" w:color="auto" w:fill="FFFFFF"/>
        </w:rPr>
        <w:t xml:space="preserve">Kaelyn Black, Natalie Chumney </w:t>
      </w:r>
      <w:r w:rsidRPr="008104F5">
        <w:rPr>
          <w:rFonts w:ascii="Century Gothic" w:eastAsia="Aptos" w:hAnsi="Century Gothic" w:cs="Helvetica"/>
          <w:color w:val="000000"/>
          <w:kern w:val="2"/>
          <w:sz w:val="22"/>
          <w:szCs w:val="22"/>
          <w:shd w:val="clear" w:color="auto" w:fill="FFFFFF"/>
        </w:rPr>
        <w:t>and</w:t>
      </w:r>
      <w:r w:rsidRPr="008104F5">
        <w:rPr>
          <w:rFonts w:ascii="Century Gothic" w:eastAsia="Aptos" w:hAnsi="Century Gothic" w:cs="Helvetica"/>
          <w:b/>
          <w:bCs/>
          <w:color w:val="000000"/>
          <w:kern w:val="2"/>
          <w:sz w:val="22"/>
          <w:szCs w:val="22"/>
          <w:shd w:val="clear" w:color="auto" w:fill="FFFFFF"/>
        </w:rPr>
        <w:t xml:space="preserve"> Abbigail Waggoner</w:t>
      </w:r>
      <w:r w:rsidRPr="008104F5">
        <w:rPr>
          <w:rFonts w:ascii="Century Gothic" w:eastAsia="Aptos" w:hAnsi="Century Gothic" w:cs="Helvetica"/>
          <w:color w:val="000000"/>
          <w:kern w:val="2"/>
          <w:sz w:val="22"/>
          <w:szCs w:val="22"/>
          <w:shd w:val="clear" w:color="auto" w:fill="FFFFFF"/>
        </w:rPr>
        <w:t xml:space="preserve"> received the Mandy McGlumphy Social Work Scholarship, established to support the postsecondary education of students pursuing studies in the field of mental health. </w:t>
      </w:r>
    </w:p>
    <w:p w14:paraId="35C3CE91" w14:textId="77777777" w:rsidR="008104F5" w:rsidRPr="008104F5" w:rsidRDefault="008104F5" w:rsidP="008104F5">
      <w:pPr>
        <w:spacing w:after="160" w:line="276" w:lineRule="auto"/>
        <w:rPr>
          <w:rFonts w:ascii="Century Gothic" w:eastAsia="Aptos" w:hAnsi="Century Gothic" w:cs="Helvetica"/>
          <w:color w:val="000000"/>
          <w:kern w:val="2"/>
          <w:sz w:val="22"/>
          <w:szCs w:val="22"/>
          <w:shd w:val="clear" w:color="auto" w:fill="FFFFFF"/>
        </w:rPr>
      </w:pPr>
      <w:r w:rsidRPr="008104F5">
        <w:rPr>
          <w:rFonts w:ascii="Century Gothic" w:eastAsia="Aptos" w:hAnsi="Century Gothic"/>
          <w:b/>
          <w:bCs/>
          <w:kern w:val="2"/>
          <w:sz w:val="22"/>
          <w:szCs w:val="22"/>
        </w:rPr>
        <w:t>Natalie Chumney</w:t>
      </w:r>
      <w:r w:rsidRPr="008104F5">
        <w:rPr>
          <w:rFonts w:ascii="Century Gothic" w:eastAsia="Aptos" w:hAnsi="Century Gothic"/>
          <w:kern w:val="2"/>
          <w:sz w:val="22"/>
          <w:szCs w:val="22"/>
        </w:rPr>
        <w:t xml:space="preserve"> received the Michael C. Long Legacy Scholarship, supporting college-bound Buckeye Trail students. </w:t>
      </w:r>
    </w:p>
    <w:p w14:paraId="33D862F3" w14:textId="77777777" w:rsidR="008104F5" w:rsidRPr="008104F5" w:rsidRDefault="008104F5" w:rsidP="008104F5">
      <w:pPr>
        <w:spacing w:after="160" w:line="276" w:lineRule="auto"/>
        <w:rPr>
          <w:rFonts w:ascii="Century Gothic" w:eastAsia="Aptos" w:hAnsi="Century Gothic" w:cs="CenturyGothic"/>
          <w:kern w:val="2"/>
          <w:sz w:val="22"/>
          <w:szCs w:val="22"/>
        </w:rPr>
      </w:pPr>
      <w:proofErr w:type="spellStart"/>
      <w:r w:rsidRPr="008104F5">
        <w:rPr>
          <w:rFonts w:ascii="Century Gothic" w:eastAsia="Aptos" w:hAnsi="Century Gothic"/>
          <w:b/>
          <w:bCs/>
          <w:kern w:val="2"/>
          <w:sz w:val="22"/>
          <w:szCs w:val="22"/>
        </w:rPr>
        <w:t>Luceilia</w:t>
      </w:r>
      <w:proofErr w:type="spellEnd"/>
      <w:r w:rsidRPr="008104F5">
        <w:rPr>
          <w:rFonts w:ascii="Century Gothic" w:eastAsia="Aptos" w:hAnsi="Century Gothic"/>
          <w:b/>
          <w:bCs/>
          <w:kern w:val="2"/>
          <w:sz w:val="22"/>
          <w:szCs w:val="22"/>
        </w:rPr>
        <w:t xml:space="preserve"> Casey </w:t>
      </w:r>
      <w:r w:rsidRPr="008104F5">
        <w:rPr>
          <w:rFonts w:ascii="Century Gothic" w:eastAsia="Aptos" w:hAnsi="Century Gothic"/>
          <w:kern w:val="2"/>
          <w:sz w:val="22"/>
          <w:szCs w:val="22"/>
        </w:rPr>
        <w:t>received the Ora E. Anderson Scholarship, established to honor Ora Eaton Anderson, which supports students who plan to pursue postsecondary studies in natural sciences and demonstrate an overall commitment to environmental protection and conservation</w:t>
      </w:r>
      <w:r w:rsidRPr="008104F5">
        <w:rPr>
          <w:rFonts w:ascii="Century Gothic" w:eastAsia="Aptos" w:hAnsi="Century Gothic" w:cs="CenturyGothic"/>
          <w:kern w:val="2"/>
          <w:sz w:val="22"/>
          <w:szCs w:val="22"/>
        </w:rPr>
        <w:t>.</w:t>
      </w:r>
    </w:p>
    <w:p w14:paraId="0F58D427" w14:textId="77777777" w:rsidR="008104F5" w:rsidRPr="008104F5" w:rsidRDefault="008104F5" w:rsidP="008104F5">
      <w:pPr>
        <w:spacing w:after="160" w:line="276" w:lineRule="auto"/>
        <w:rPr>
          <w:rFonts w:ascii="Century Gothic" w:eastAsia="Aptos" w:hAnsi="Century Gothic" w:cs="CenturyGothic"/>
          <w:kern w:val="2"/>
          <w:sz w:val="22"/>
          <w:szCs w:val="22"/>
        </w:rPr>
      </w:pPr>
      <w:r w:rsidRPr="008104F5">
        <w:rPr>
          <w:rFonts w:ascii="Century Gothic" w:eastAsia="Aptos" w:hAnsi="Century Gothic"/>
          <w:b/>
          <w:bCs/>
          <w:kern w:val="2"/>
          <w:sz w:val="22"/>
          <w:szCs w:val="22"/>
        </w:rPr>
        <w:t xml:space="preserve">Braden King </w:t>
      </w:r>
      <w:r w:rsidRPr="008104F5">
        <w:rPr>
          <w:rFonts w:ascii="Century Gothic" w:eastAsia="Aptos" w:hAnsi="Century Gothic"/>
          <w:kern w:val="2"/>
          <w:sz w:val="22"/>
          <w:szCs w:val="22"/>
        </w:rPr>
        <w:t xml:space="preserve">received the </w:t>
      </w:r>
      <w:r w:rsidRPr="008104F5">
        <w:rPr>
          <w:rFonts w:ascii="Century Gothic" w:eastAsia="Aptos" w:hAnsi="Century Gothic" w:cs="CenturyGothic"/>
          <w:kern w:val="2"/>
          <w:sz w:val="22"/>
          <w:szCs w:val="22"/>
        </w:rPr>
        <w:t>Ralph L. and Linda S. Warne Engineering Scholarship, supporting Guernsey County residents pursuing studies in engineering at an accredited engineering college or university in Ohio.</w:t>
      </w:r>
    </w:p>
    <w:p w14:paraId="5DCFA7C5" w14:textId="77777777" w:rsidR="008104F5" w:rsidRPr="008104F5" w:rsidRDefault="008104F5" w:rsidP="008104F5">
      <w:pPr>
        <w:spacing w:after="160" w:line="276" w:lineRule="auto"/>
        <w:rPr>
          <w:rFonts w:ascii="Century Gothic" w:eastAsia="Aptos" w:hAnsi="Century Gothic"/>
          <w:kern w:val="2"/>
          <w:sz w:val="22"/>
          <w:szCs w:val="22"/>
        </w:rPr>
      </w:pPr>
      <w:r w:rsidRPr="008104F5">
        <w:rPr>
          <w:rFonts w:ascii="Century Gothic" w:eastAsia="Aptos" w:hAnsi="Century Gothic"/>
          <w:b/>
          <w:bCs/>
          <w:kern w:val="2"/>
          <w:sz w:val="22"/>
          <w:szCs w:val="22"/>
        </w:rPr>
        <w:t>Madison Peters</w:t>
      </w:r>
      <w:r w:rsidRPr="008104F5">
        <w:rPr>
          <w:rFonts w:ascii="Century Gothic" w:eastAsia="Aptos" w:hAnsi="Century Gothic"/>
          <w:kern w:val="2"/>
          <w:sz w:val="22"/>
          <w:szCs w:val="22"/>
        </w:rPr>
        <w:t xml:space="preserve"> received the Rose Elizabeth Bell MacConkey Scholarship for Women Going into a Career in Business, awarded to Cambridge High School students. </w:t>
      </w:r>
    </w:p>
    <w:p w14:paraId="026414F9" w14:textId="77777777" w:rsidR="008104F5" w:rsidRPr="008104F5" w:rsidRDefault="008104F5" w:rsidP="008104F5">
      <w:pPr>
        <w:spacing w:after="160" w:line="276" w:lineRule="auto"/>
        <w:rPr>
          <w:rFonts w:ascii="Century Gothic" w:eastAsia="Aptos" w:hAnsi="Century Gothic"/>
          <w:kern w:val="2"/>
          <w:sz w:val="22"/>
          <w:szCs w:val="22"/>
        </w:rPr>
      </w:pPr>
      <w:r w:rsidRPr="008104F5">
        <w:rPr>
          <w:rFonts w:ascii="Century Gothic" w:eastAsia="Aptos" w:hAnsi="Century Gothic"/>
          <w:kern w:val="2"/>
          <w:sz w:val="22"/>
          <w:szCs w:val="22"/>
        </w:rPr>
        <w:t>FAO partners with donors, an advisory committee of volunteers and its affiliate foundations, including the Guernsey County Foundation, to award scholarships to students across Appalachian Ohio through a competitive application process.</w:t>
      </w:r>
    </w:p>
    <w:p w14:paraId="54855738" w14:textId="77777777" w:rsidR="008104F5" w:rsidRPr="008104F5" w:rsidRDefault="008104F5" w:rsidP="008104F5">
      <w:pPr>
        <w:spacing w:after="160" w:line="276" w:lineRule="auto"/>
        <w:rPr>
          <w:rFonts w:ascii="Century Gothic" w:eastAsia="Aptos" w:hAnsi="Century Gothic"/>
          <w:kern w:val="2"/>
          <w:sz w:val="22"/>
          <w:szCs w:val="22"/>
        </w:rPr>
      </w:pPr>
      <w:r w:rsidRPr="008104F5">
        <w:rPr>
          <w:rFonts w:ascii="Century Gothic" w:eastAsia="Aptos" w:hAnsi="Century Gothic"/>
          <w:kern w:val="2"/>
          <w:sz w:val="22"/>
          <w:szCs w:val="22"/>
        </w:rPr>
        <w:t>To date this year, FAO has awarded over 670 postsecondary scholarships to more than 330 students across 25 counties thanks to gifts from residents and friends of Appalachian Ohio who recognize the role education plays in ensuring the region’s people and communities can flourish.</w:t>
      </w:r>
    </w:p>
    <w:p w14:paraId="1A6FD31E" w14:textId="77777777" w:rsidR="008104F5" w:rsidRPr="008104F5" w:rsidRDefault="008104F5" w:rsidP="008104F5">
      <w:pPr>
        <w:spacing w:after="160" w:line="276" w:lineRule="auto"/>
        <w:rPr>
          <w:rFonts w:ascii="Century Gothic" w:eastAsia="Aptos" w:hAnsi="Century Gothic"/>
          <w:kern w:val="2"/>
          <w:sz w:val="22"/>
          <w:szCs w:val="22"/>
        </w:rPr>
      </w:pPr>
      <w:r w:rsidRPr="008104F5">
        <w:rPr>
          <w:rFonts w:ascii="Century Gothic" w:eastAsia="Aptos" w:hAnsi="Century Gothic"/>
          <w:kern w:val="2"/>
          <w:sz w:val="22"/>
          <w:szCs w:val="22"/>
        </w:rPr>
        <w:t>A 501(c)(3) public charity, FAO is a regional community foundation serving the 32 counties of Appalachian Ohio. In partnership with 14 geographic affiliate foundations, the regionwide African American Community Fund and supporters across the region and beyond, FAO works to unleash the collective potential within Appalachian Ohio by encouraging and supporting philanthropy. FAO’s geographic affiliate partners serve the Nelsonville area and Gallia, Guernsey, Harrison, Highland, Hocking, Jackson, Lawrence, Meigs, Monroe, Morgan, Noble, Perry and Vinton counties.</w:t>
      </w:r>
    </w:p>
    <w:p w14:paraId="4F02F339" w14:textId="77777777" w:rsidR="008104F5" w:rsidRPr="008104F5" w:rsidRDefault="008104F5" w:rsidP="008104F5">
      <w:pPr>
        <w:spacing w:after="160" w:line="276" w:lineRule="auto"/>
        <w:rPr>
          <w:rFonts w:ascii="Century Gothic" w:eastAsia="Aptos" w:hAnsi="Century Gothic"/>
          <w:kern w:val="2"/>
          <w:sz w:val="22"/>
          <w:szCs w:val="22"/>
        </w:rPr>
      </w:pPr>
      <w:r w:rsidRPr="008104F5">
        <w:rPr>
          <w:rFonts w:ascii="Century Gothic" w:eastAsia="Aptos" w:hAnsi="Century Gothic"/>
          <w:kern w:val="2"/>
          <w:sz w:val="22"/>
          <w:szCs w:val="22"/>
        </w:rPr>
        <w:lastRenderedPageBreak/>
        <w:t xml:space="preserve">For information on how you can support educational opportunities and help students in Appalachian Ohio pursue their dreams, visit </w:t>
      </w:r>
      <w:hyperlink r:id="rId12" w:history="1">
        <w:r w:rsidRPr="008104F5">
          <w:rPr>
            <w:rFonts w:ascii="Century Gothic" w:eastAsia="Aptos" w:hAnsi="Century Gothic"/>
            <w:color w:val="467886"/>
            <w:kern w:val="2"/>
            <w:sz w:val="22"/>
            <w:szCs w:val="22"/>
            <w:u w:val="single"/>
          </w:rPr>
          <w:t>www.AppalachianOhio.org</w:t>
        </w:r>
      </w:hyperlink>
      <w:r w:rsidRPr="008104F5">
        <w:rPr>
          <w:rFonts w:ascii="Century Gothic" w:eastAsia="Aptos" w:hAnsi="Century Gothic"/>
          <w:kern w:val="2"/>
          <w:sz w:val="22"/>
          <w:szCs w:val="22"/>
        </w:rPr>
        <w:t xml:space="preserve">, email </w:t>
      </w:r>
      <w:hyperlink r:id="rId13" w:history="1">
        <w:r w:rsidRPr="008104F5">
          <w:rPr>
            <w:rFonts w:ascii="Century Gothic" w:eastAsia="Aptos" w:hAnsi="Century Gothic"/>
            <w:color w:val="467886"/>
            <w:kern w:val="2"/>
            <w:sz w:val="22"/>
            <w:szCs w:val="22"/>
            <w:u w:val="single"/>
          </w:rPr>
          <w:t>scholarships@ffao.org</w:t>
        </w:r>
      </w:hyperlink>
      <w:r w:rsidRPr="008104F5">
        <w:rPr>
          <w:rFonts w:ascii="Century Gothic" w:eastAsia="Aptos" w:hAnsi="Century Gothic"/>
          <w:kern w:val="2"/>
          <w:sz w:val="22"/>
          <w:szCs w:val="22"/>
        </w:rPr>
        <w:t xml:space="preserve"> or call 740.753.1111.</w:t>
      </w:r>
    </w:p>
    <w:p w14:paraId="7BCDC984" w14:textId="77777777" w:rsidR="00AB0C4F" w:rsidRDefault="00AB0C4F" w:rsidP="000F0F30">
      <w:pPr>
        <w:rPr>
          <w:rFonts w:ascii="Century Gothic" w:hAnsi="Century Gothic" w:cs="Open Sans"/>
          <w:i/>
          <w:iCs/>
          <w:sz w:val="16"/>
          <w:szCs w:val="16"/>
        </w:rPr>
      </w:pPr>
    </w:p>
    <w:p w14:paraId="4C6821DE" w14:textId="77777777" w:rsidR="008104F5" w:rsidRPr="008104F5" w:rsidRDefault="008104F5" w:rsidP="008104F5">
      <w:pPr>
        <w:spacing w:after="160" w:line="276" w:lineRule="auto"/>
        <w:rPr>
          <w:rFonts w:ascii="Century Gothic" w:eastAsia="Aptos" w:hAnsi="Century Gothic"/>
          <w:kern w:val="2"/>
        </w:rPr>
      </w:pPr>
    </w:p>
    <w:p w14:paraId="51E81618" w14:textId="77777777" w:rsidR="008104F5" w:rsidRPr="008104F5" w:rsidRDefault="008104F5" w:rsidP="008104F5">
      <w:pPr>
        <w:textAlignment w:val="baseline"/>
        <w:rPr>
          <w:rFonts w:ascii="Century Gothic" w:hAnsi="Century Gothic" w:cs="Open Sans"/>
          <w:b/>
          <w:color w:val="000000"/>
          <w:sz w:val="16"/>
          <w:szCs w:val="16"/>
          <w:u w:val="single"/>
        </w:rPr>
      </w:pPr>
      <w:r w:rsidRPr="008104F5">
        <w:rPr>
          <w:rFonts w:ascii="Century Gothic" w:hAnsi="Century Gothic" w:cs="Open Sans"/>
          <w:b/>
          <w:color w:val="000000"/>
          <w:sz w:val="16"/>
          <w:szCs w:val="16"/>
          <w:u w:val="single"/>
        </w:rPr>
        <w:t xml:space="preserve">About the </w:t>
      </w:r>
      <w:r w:rsidRPr="008104F5">
        <w:rPr>
          <w:rFonts w:ascii="Century Gothic" w:hAnsi="Century Gothic" w:cs="Open Sans"/>
          <w:b/>
          <w:iCs/>
          <w:color w:val="000000"/>
          <w:sz w:val="16"/>
          <w:szCs w:val="16"/>
          <w:u w:val="single"/>
          <w:bdr w:val="none" w:sz="0" w:space="0" w:color="auto" w:frame="1"/>
          <w:shd w:val="clear" w:color="auto" w:fill="FFFFFF"/>
        </w:rPr>
        <w:t>Guernsey County Foundation</w:t>
      </w:r>
      <w:r w:rsidRPr="008104F5">
        <w:rPr>
          <w:rFonts w:ascii="Century Gothic" w:hAnsi="Century Gothic" w:cs="Open Sans"/>
          <w:b/>
          <w:color w:val="000000"/>
          <w:sz w:val="16"/>
          <w:szCs w:val="16"/>
          <w:u w:val="single"/>
        </w:rPr>
        <w:t xml:space="preserve"> </w:t>
      </w:r>
    </w:p>
    <w:p w14:paraId="4FA46565" w14:textId="77777777" w:rsidR="008104F5" w:rsidRPr="008104F5" w:rsidRDefault="008104F5" w:rsidP="008104F5">
      <w:pPr>
        <w:shd w:val="clear" w:color="auto" w:fill="FFFFFF"/>
        <w:textAlignment w:val="baseline"/>
        <w:rPr>
          <w:rFonts w:ascii="Century Gothic" w:hAnsi="Century Gothic" w:cs="Calibri"/>
          <w:i/>
          <w:color w:val="000000"/>
          <w:sz w:val="16"/>
          <w:szCs w:val="16"/>
        </w:rPr>
      </w:pPr>
      <w:r w:rsidRPr="008104F5">
        <w:rPr>
          <w:rFonts w:ascii="Century Gothic" w:hAnsi="Century Gothic" w:cs="Open Sans"/>
          <w:i/>
          <w:iCs/>
          <w:color w:val="000000"/>
          <w:sz w:val="16"/>
          <w:szCs w:val="16"/>
          <w:bdr w:val="none" w:sz="0" w:space="0" w:color="auto" w:frame="1"/>
        </w:rPr>
        <w:t xml:space="preserve">The Guernsey County Foundation receives contributions and bequests of all sizes from individuals to assist in the funding of projects and charitable organizations. Through this unique collaboration with the Foundation for Appalachian Ohio, the Guernsey County Foundation extends its philanthropic efforts throughout our community. More information can be found at </w:t>
      </w:r>
      <w:hyperlink r:id="rId14" w:history="1">
        <w:r w:rsidRPr="008104F5">
          <w:rPr>
            <w:rFonts w:ascii="Century Gothic" w:hAnsi="Century Gothic" w:cs="Open Sans"/>
            <w:i/>
            <w:iCs/>
            <w:color w:val="467886"/>
            <w:sz w:val="16"/>
            <w:szCs w:val="16"/>
            <w:u w:val="single"/>
            <w:bdr w:val="none" w:sz="0" w:space="0" w:color="auto" w:frame="1"/>
          </w:rPr>
          <w:t>www.AppalachianOhio.org/Guernsey</w:t>
        </w:r>
      </w:hyperlink>
      <w:r w:rsidRPr="008104F5">
        <w:rPr>
          <w:rFonts w:ascii="Century Gothic" w:hAnsi="Century Gothic" w:cs="Open Sans"/>
          <w:i/>
          <w:iCs/>
          <w:color w:val="313A3E"/>
          <w:sz w:val="16"/>
          <w:szCs w:val="16"/>
        </w:rPr>
        <w:t>.</w:t>
      </w:r>
    </w:p>
    <w:p w14:paraId="7B37EF58" w14:textId="77777777" w:rsidR="00AB0C4F" w:rsidRPr="00AB0C4F" w:rsidRDefault="00AB0C4F" w:rsidP="000F0F30">
      <w:pPr>
        <w:rPr>
          <w:rFonts w:ascii="Century Gothic" w:hAnsi="Century Gothic" w:cs="Open Sans"/>
          <w:sz w:val="16"/>
          <w:szCs w:val="16"/>
        </w:rPr>
      </w:pPr>
    </w:p>
    <w:p w14:paraId="61E5C253" w14:textId="77777777" w:rsidR="000F0F30" w:rsidRPr="000F0F30" w:rsidRDefault="000F0F30" w:rsidP="000F0F30">
      <w:pPr>
        <w:rPr>
          <w:rFonts w:ascii="Century Gothic" w:hAnsi="Century Gothic" w:cs="Open Sans"/>
          <w:i/>
          <w:iCs/>
          <w:sz w:val="16"/>
          <w:szCs w:val="16"/>
        </w:rPr>
      </w:pPr>
    </w:p>
    <w:p w14:paraId="7ED2CD9A" w14:textId="77777777" w:rsidR="000F0F30" w:rsidRPr="000F0F30" w:rsidRDefault="000F0F30" w:rsidP="000F0F30">
      <w:pPr>
        <w:shd w:val="clear" w:color="auto" w:fill="FFFFFF"/>
        <w:rPr>
          <w:rFonts w:ascii="Century Gothic" w:hAnsi="Century Gothic" w:cs="Open Sans"/>
          <w:b/>
          <w:bCs/>
          <w:i/>
          <w:iCs/>
          <w:sz w:val="16"/>
          <w:szCs w:val="16"/>
          <w:u w:val="single"/>
        </w:rPr>
      </w:pPr>
      <w:r w:rsidRPr="000F0F30">
        <w:rPr>
          <w:rFonts w:ascii="Century Gothic" w:hAnsi="Century Gothic" w:cs="Open Sans"/>
          <w:b/>
          <w:bCs/>
          <w:color w:val="000000"/>
          <w:sz w:val="16"/>
          <w:szCs w:val="16"/>
          <w:u w:val="single"/>
        </w:rPr>
        <w:t>About the Foundation for Appalachian Ohio</w:t>
      </w:r>
    </w:p>
    <w:p w14:paraId="30700CF8" w14:textId="67D9843F" w:rsidR="001836AD" w:rsidRPr="00AB0C4F" w:rsidRDefault="000F0F30" w:rsidP="00AB0C4F">
      <w:pPr>
        <w:spacing w:after="160" w:line="276" w:lineRule="auto"/>
        <w:rPr>
          <w:rFonts w:ascii="Century Gothic" w:eastAsia="Aptos" w:hAnsi="Century Gothic"/>
          <w:kern w:val="2"/>
        </w:rPr>
      </w:pPr>
      <w:r w:rsidRPr="000F0F30">
        <w:rPr>
          <w:rFonts w:ascii="Century Gothic" w:eastAsia="Aptos" w:hAnsi="Century Gothic" w:cs="Open Sans"/>
          <w:i/>
          <w:iCs/>
          <w:kern w:val="2"/>
          <w:sz w:val="16"/>
          <w:szCs w:val="16"/>
        </w:rPr>
        <w:t>The Foundation for Appalachian Ohio, a 501(c)(3) public charity, is a regional community foundation serving the 32 counties of Appalachian Ohio. In partnership with 15 affiliate foundations, FAO works to unleash the collective potential within Appalachian Ohio by encouraging and supporting philanthropy. For more information, visit</w:t>
      </w:r>
      <w:hyperlink r:id="rId15" w:history="1">
        <w:r w:rsidRPr="000F0F30">
          <w:rPr>
            <w:rFonts w:ascii="Century Gothic" w:eastAsia="Aptos" w:hAnsi="Century Gothic" w:cs="Open Sans"/>
            <w:i/>
            <w:iCs/>
            <w:color w:val="467886"/>
            <w:kern w:val="2"/>
            <w:sz w:val="16"/>
            <w:szCs w:val="16"/>
            <w:u w:val="single"/>
            <w:bdr w:val="none" w:sz="0" w:space="0" w:color="auto" w:frame="1"/>
          </w:rPr>
          <w:t>www.AppalachianOhio.org</w:t>
        </w:r>
      </w:hyperlink>
      <w:r w:rsidRPr="000F0F30">
        <w:rPr>
          <w:rFonts w:ascii="Century Gothic" w:eastAsia="Aptos" w:hAnsi="Century Gothic" w:cs="Open Sans"/>
          <w:i/>
          <w:iCs/>
          <w:kern w:val="2"/>
          <w:sz w:val="16"/>
          <w:szCs w:val="16"/>
        </w:rPr>
        <w:t> and follow FAO on Facebook, Instagram and LinkedIn.</w:t>
      </w:r>
    </w:p>
    <w:sectPr w:rsidR="001836AD" w:rsidRPr="00AB0C4F" w:rsidSect="00A72B98">
      <w:headerReference w:type="default" r:id="rId16"/>
      <w:footerReference w:type="default" r:id="rId17"/>
      <w:pgSz w:w="12240" w:h="15840" w:code="1"/>
      <w:pgMar w:top="0" w:right="72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950F0" w14:textId="77777777" w:rsidR="00E913A5" w:rsidRDefault="00E913A5">
      <w:r>
        <w:separator/>
      </w:r>
    </w:p>
  </w:endnote>
  <w:endnote w:type="continuationSeparator" w:id="0">
    <w:p w14:paraId="0EFFDFEF" w14:textId="77777777" w:rsidR="00E913A5" w:rsidRDefault="00E91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enturyGothic">
    <w:altName w:val="Cambria"/>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3F4A" w14:textId="77777777" w:rsidR="007D0CF7" w:rsidRPr="00096AF9" w:rsidRDefault="007D0CF7" w:rsidP="00096A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58220" w14:textId="77777777" w:rsidR="00E913A5" w:rsidRDefault="00E913A5">
      <w:r>
        <w:separator/>
      </w:r>
    </w:p>
  </w:footnote>
  <w:footnote w:type="continuationSeparator" w:id="0">
    <w:p w14:paraId="0F65BFB0" w14:textId="77777777" w:rsidR="00E913A5" w:rsidRDefault="00E91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F42D" w14:textId="77777777" w:rsidR="007D0CF7" w:rsidRPr="00DD2C84" w:rsidRDefault="007D0CF7" w:rsidP="00880655">
    <w:pPr>
      <w:pStyle w:val="Header"/>
      <w:tabs>
        <w:tab w:val="left" w:pos="1260"/>
        <w:tab w:val="left" w:pos="5400"/>
        <w:tab w:val="left" w:pos="5760"/>
        <w:tab w:val="left" w:pos="6120"/>
      </w:tabs>
      <w:rPr>
        <w:rFonts w:ascii="Century Gothic" w:hAnsi="Century Gothic"/>
        <w:b/>
        <w:sz w:val="20"/>
        <w:szCs w:val="20"/>
      </w:rPr>
    </w:pPr>
    <w:r>
      <w:t>The Bel</w:t>
    </w:r>
    <w:r>
      <w:tab/>
    </w:r>
    <w:r w:rsidRPr="00DD2C84">
      <w:rPr>
        <w:rFonts w:ascii="Century Gothic" w:hAnsi="Century Gothic"/>
        <w:b/>
        <w:sz w:val="20"/>
        <w:szCs w:val="20"/>
        <w:u w:val="single"/>
      </w:rPr>
      <w:t>FOR IMMEDIATE RELEASE</w:t>
    </w:r>
    <w:r w:rsidRPr="00DD2C84">
      <w:rPr>
        <w:rFonts w:ascii="Century Gothic" w:hAnsi="Century Gothic"/>
        <w:b/>
        <w:sz w:val="20"/>
        <w:szCs w:val="20"/>
      </w:rPr>
      <w:t xml:space="preserve">  </w:t>
    </w:r>
    <w:r w:rsidRPr="00DD2C84">
      <w:rPr>
        <w:rFonts w:ascii="Century Gothic" w:hAnsi="Century Gothic"/>
        <w:b/>
        <w:sz w:val="20"/>
        <w:szCs w:val="20"/>
      </w:rPr>
      <w:tab/>
    </w:r>
    <w:r>
      <w:rPr>
        <w:rFonts w:ascii="Century Gothic" w:hAnsi="Century Gothic"/>
        <w:b/>
        <w:sz w:val="20"/>
        <w:szCs w:val="20"/>
      </w:rPr>
      <w:t xml:space="preserve">    </w:t>
    </w:r>
    <w:r w:rsidR="005B765A">
      <w:rPr>
        <w:rFonts w:ascii="Century Gothic" w:hAnsi="Century Gothic"/>
        <w:b/>
        <w:sz w:val="20"/>
        <w:szCs w:val="20"/>
      </w:rPr>
      <w:t xml:space="preserve">          </w:t>
    </w:r>
    <w:r w:rsidR="00880655">
      <w:rPr>
        <w:rFonts w:ascii="Century Gothic" w:hAnsi="Century Gothic"/>
        <w:b/>
        <w:sz w:val="20"/>
        <w:szCs w:val="20"/>
      </w:rPr>
      <w:tab/>
    </w:r>
    <w:r w:rsidR="005B765A">
      <w:rPr>
        <w:rFonts w:ascii="Century Gothic" w:hAnsi="Century Gothic"/>
        <w:b/>
        <w:sz w:val="20"/>
        <w:szCs w:val="20"/>
      </w:rPr>
      <w:t xml:space="preserve">Contact: </w:t>
    </w:r>
    <w:r w:rsidR="00914BC2">
      <w:rPr>
        <w:rFonts w:ascii="Century Gothic" w:hAnsi="Century Gothic"/>
        <w:b/>
        <w:sz w:val="20"/>
        <w:szCs w:val="20"/>
      </w:rPr>
      <w:t>Angela Woodward</w:t>
    </w:r>
  </w:p>
  <w:p w14:paraId="35803119" w14:textId="56D34F96" w:rsidR="00107F24" w:rsidRDefault="00AC0DF5" w:rsidP="00901494">
    <w:pPr>
      <w:tabs>
        <w:tab w:val="left" w:pos="5400"/>
      </w:tabs>
      <w:ind w:left="1260" w:right="-360"/>
      <w:rPr>
        <w:rFonts w:ascii="Century Gothic" w:hAnsi="Century Gothic"/>
        <w:sz w:val="20"/>
        <w:szCs w:val="20"/>
      </w:rPr>
    </w:pPr>
    <w:r>
      <w:rPr>
        <w:rFonts w:ascii="Century Gothic" w:hAnsi="Century Gothic"/>
        <w:sz w:val="20"/>
        <w:szCs w:val="20"/>
      </w:rPr>
      <w:t>September 1,</w:t>
    </w:r>
    <w:r w:rsidR="00B253DA">
      <w:rPr>
        <w:rFonts w:ascii="Century Gothic" w:hAnsi="Century Gothic"/>
        <w:sz w:val="20"/>
        <w:szCs w:val="20"/>
      </w:rPr>
      <w:t xml:space="preserve"> 202</w:t>
    </w:r>
    <w:r w:rsidR="00914BC2">
      <w:rPr>
        <w:rFonts w:ascii="Century Gothic" w:hAnsi="Century Gothic"/>
        <w:sz w:val="20"/>
        <w:szCs w:val="20"/>
      </w:rPr>
      <w:t>6</w:t>
    </w:r>
    <w:r w:rsidR="003923C0">
      <w:rPr>
        <w:rFonts w:ascii="Century Gothic" w:hAnsi="Century Gothic"/>
        <w:sz w:val="20"/>
        <w:szCs w:val="20"/>
      </w:rPr>
      <w:t xml:space="preserve">   </w:t>
    </w:r>
    <w:r w:rsidR="00A07840">
      <w:rPr>
        <w:rFonts w:ascii="Century Gothic" w:hAnsi="Century Gothic"/>
        <w:sz w:val="20"/>
        <w:szCs w:val="20"/>
      </w:rPr>
      <w:t xml:space="preserve">  </w:t>
    </w:r>
    <w:r w:rsidR="007D0CF7">
      <w:rPr>
        <w:rFonts w:ascii="Century Gothic" w:hAnsi="Century Gothic"/>
        <w:sz w:val="20"/>
        <w:szCs w:val="20"/>
      </w:rPr>
      <w:t xml:space="preserve">                                 </w:t>
    </w:r>
    <w:r w:rsidR="00880655">
      <w:rPr>
        <w:rFonts w:ascii="Century Gothic" w:hAnsi="Century Gothic"/>
        <w:sz w:val="20"/>
        <w:szCs w:val="20"/>
      </w:rPr>
      <w:tab/>
      <w:t xml:space="preserve">Director of </w:t>
    </w:r>
    <w:r w:rsidR="00914BC2">
      <w:rPr>
        <w:rFonts w:ascii="Century Gothic" w:hAnsi="Century Gothic"/>
        <w:sz w:val="20"/>
        <w:szCs w:val="20"/>
      </w:rPr>
      <w:t>Publications</w:t>
    </w:r>
  </w:p>
  <w:p w14:paraId="11E86241" w14:textId="77777777" w:rsidR="007D0CF7" w:rsidRPr="00DD2C84" w:rsidRDefault="00107F24" w:rsidP="00880655">
    <w:pPr>
      <w:tabs>
        <w:tab w:val="left" w:pos="5400"/>
      </w:tabs>
      <w:ind w:left="1260" w:right="-360"/>
      <w:rPr>
        <w:rFonts w:ascii="Century Gothic" w:hAnsi="Century Gothic"/>
        <w:sz w:val="20"/>
        <w:szCs w:val="20"/>
      </w:rPr>
    </w:pPr>
    <w:r>
      <w:rPr>
        <w:rFonts w:ascii="Century Gothic" w:hAnsi="Century Gothic"/>
        <w:sz w:val="20"/>
        <w:szCs w:val="20"/>
      </w:rPr>
      <w:tab/>
      <w:t>Foundation for Appalachian Ohio</w:t>
    </w:r>
    <w:r w:rsidR="007D0CF7">
      <w:rPr>
        <w:rFonts w:ascii="Century Gothic" w:hAnsi="Century Gothic"/>
        <w:sz w:val="20"/>
        <w:szCs w:val="20"/>
      </w:rPr>
      <w:t xml:space="preserve"> </w:t>
    </w:r>
  </w:p>
  <w:p w14:paraId="1B0E06BF" w14:textId="77777777" w:rsidR="007D0CF7" w:rsidRPr="00914BC2" w:rsidRDefault="007D0CF7" w:rsidP="00880655">
    <w:pPr>
      <w:tabs>
        <w:tab w:val="left" w:pos="5400"/>
      </w:tabs>
      <w:ind w:left="1170" w:right="-360"/>
      <w:rPr>
        <w:sz w:val="22"/>
        <w:szCs w:val="22"/>
        <w:lang w:val="pt-BR"/>
      </w:rPr>
    </w:pPr>
    <w:r w:rsidRPr="00DD2C84">
      <w:rPr>
        <w:rFonts w:ascii="Century Gothic" w:hAnsi="Century Gothic"/>
        <w:b/>
        <w:sz w:val="20"/>
        <w:szCs w:val="20"/>
      </w:rPr>
      <w:t xml:space="preserve">      </w:t>
    </w:r>
    <w:r>
      <w:rPr>
        <w:rFonts w:ascii="Century Gothic" w:hAnsi="Century Gothic"/>
        <w:b/>
        <w:sz w:val="20"/>
        <w:szCs w:val="20"/>
      </w:rPr>
      <w:t xml:space="preserve">                                                       </w:t>
    </w:r>
    <w:r w:rsidR="00880655">
      <w:rPr>
        <w:rFonts w:ascii="Century Gothic" w:hAnsi="Century Gothic"/>
        <w:b/>
        <w:sz w:val="20"/>
        <w:szCs w:val="20"/>
      </w:rPr>
      <w:tab/>
    </w:r>
    <w:r w:rsidRPr="00914BC2">
      <w:rPr>
        <w:rFonts w:ascii="Century Gothic" w:hAnsi="Century Gothic"/>
        <w:b/>
        <w:sz w:val="20"/>
        <w:szCs w:val="20"/>
        <w:lang w:val="pt-BR"/>
      </w:rPr>
      <w:t>P:</w:t>
    </w:r>
    <w:r w:rsidRPr="00914BC2">
      <w:rPr>
        <w:rFonts w:ascii="Century Gothic" w:hAnsi="Century Gothic"/>
        <w:sz w:val="20"/>
        <w:szCs w:val="20"/>
        <w:lang w:val="pt-BR"/>
      </w:rPr>
      <w:t xml:space="preserve"> </w:t>
    </w:r>
    <w:r w:rsidR="00914BC2" w:rsidRPr="00914BC2">
      <w:rPr>
        <w:rFonts w:ascii="Century Gothic" w:hAnsi="Century Gothic"/>
        <w:sz w:val="20"/>
        <w:szCs w:val="20"/>
        <w:lang w:val="pt-BR"/>
      </w:rPr>
      <w:t>740</w:t>
    </w:r>
    <w:r w:rsidR="00472290" w:rsidRPr="00914BC2">
      <w:rPr>
        <w:rFonts w:ascii="Century Gothic" w:hAnsi="Century Gothic"/>
        <w:sz w:val="20"/>
        <w:szCs w:val="20"/>
        <w:lang w:val="pt-BR"/>
      </w:rPr>
      <w:t>.</w:t>
    </w:r>
    <w:r w:rsidR="00914BC2">
      <w:rPr>
        <w:rFonts w:ascii="Century Gothic" w:hAnsi="Century Gothic"/>
        <w:sz w:val="20"/>
        <w:szCs w:val="20"/>
        <w:lang w:val="pt-BR"/>
      </w:rPr>
      <w:t>300</w:t>
    </w:r>
    <w:r w:rsidR="00472290" w:rsidRPr="00914BC2">
      <w:rPr>
        <w:rFonts w:ascii="Century Gothic" w:hAnsi="Century Gothic"/>
        <w:sz w:val="20"/>
        <w:szCs w:val="20"/>
        <w:lang w:val="pt-BR"/>
      </w:rPr>
      <w:t>.0</w:t>
    </w:r>
    <w:r w:rsidR="00914BC2">
      <w:rPr>
        <w:rFonts w:ascii="Century Gothic" w:hAnsi="Century Gothic"/>
        <w:sz w:val="20"/>
        <w:szCs w:val="20"/>
        <w:lang w:val="pt-BR"/>
      </w:rPr>
      <w:t>721</w:t>
    </w:r>
    <w:r w:rsidR="00472290" w:rsidRPr="00914BC2">
      <w:rPr>
        <w:rFonts w:ascii="Century Gothic" w:hAnsi="Century Gothic"/>
        <w:sz w:val="20"/>
        <w:szCs w:val="20"/>
        <w:lang w:val="pt-BR"/>
      </w:rPr>
      <w:t xml:space="preserve"> </w:t>
    </w:r>
    <w:r w:rsidRPr="00914BC2">
      <w:rPr>
        <w:rFonts w:ascii="Century Gothic" w:hAnsi="Century Gothic"/>
        <w:sz w:val="20"/>
        <w:szCs w:val="20"/>
        <w:lang w:val="pt-BR"/>
      </w:rPr>
      <w:t xml:space="preserve"> </w:t>
    </w:r>
    <w:r w:rsidRPr="00914BC2">
      <w:rPr>
        <w:rFonts w:ascii="Century Gothic" w:hAnsi="Century Gothic"/>
        <w:b/>
        <w:sz w:val="20"/>
        <w:szCs w:val="20"/>
        <w:lang w:val="pt-BR"/>
      </w:rPr>
      <w:t>E:</w:t>
    </w:r>
    <w:r w:rsidRPr="00914BC2">
      <w:rPr>
        <w:rFonts w:ascii="Century Gothic" w:hAnsi="Century Gothic"/>
        <w:sz w:val="20"/>
        <w:szCs w:val="20"/>
        <w:lang w:val="pt-BR"/>
      </w:rPr>
      <w:t xml:space="preserve"> </w:t>
    </w:r>
    <w:r w:rsidR="00000000">
      <w:rPr>
        <w:b/>
        <w:sz w:val="22"/>
        <w:szCs w:val="22"/>
        <w:u w:val="single"/>
      </w:rPr>
      <w:pict w14:anchorId="495BA8DA">
        <v:shapetype id="_x0000_t202" coordsize="21600,21600" o:spt="202" path="m,l,21600r21600,l21600,xe">
          <v:stroke joinstyle="miter"/>
          <v:path gradientshapeok="t" o:connecttype="rect"/>
        </v:shapetype>
        <v:shape id="_x0000_s1025" type="#_x0000_t202" style="position:absolute;left:0;text-align:left;margin-left:-54pt;margin-top:-45.85pt;width:108pt;height:783pt;z-index:1;mso-wrap-edited:f;mso-position-horizontal-relative:text;mso-position-vertical-relative:text" stroked="f">
          <v:textbox style="mso-next-textbox:#_x0000_s1025">
            <w:txbxContent>
              <w:p w14:paraId="6D744488" w14:textId="77777777" w:rsidR="007D0CF7" w:rsidRPr="00A569FC" w:rsidRDefault="00000000" w:rsidP="00A569FC">
                <w:pPr>
                  <w:pStyle w:val="BodyText"/>
                  <w:jc w:val="right"/>
                  <w:rPr>
                    <w:rFonts w:ascii="Century Gothic" w:hAnsi="Century Gothic"/>
                    <w:b/>
                    <w:bCs/>
                    <w:color w:val="808080"/>
                    <w:sz w:val="20"/>
                  </w:rPr>
                </w:pPr>
                <w:r>
                  <w:rPr>
                    <w:b/>
                    <w:i w:val="0"/>
                    <w:iCs w:val="0"/>
                    <w:noProof/>
                    <w:color w:val="808080"/>
                    <w:sz w:val="20"/>
                  </w:rPr>
                  <w:pict w14:anchorId="714199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FAO_Vertical_greyscalelogo" style="width:106pt;height:106pt">
                      <v:imagedata r:id="rId1" o:title="FAO_Vertical_greyscalelogo"/>
                    </v:shape>
                  </w:pict>
                </w:r>
                <w:r w:rsidR="007D0CF7" w:rsidRPr="00A569FC">
                  <w:rPr>
                    <w:rFonts w:ascii="Century Gothic" w:hAnsi="Century Gothic"/>
                    <w:b/>
                    <w:bCs/>
                    <w:color w:val="808080"/>
                    <w:sz w:val="20"/>
                  </w:rPr>
                  <w:t>Serving Ohio’s</w:t>
                </w:r>
              </w:p>
              <w:p w14:paraId="207601C1" w14:textId="77777777" w:rsidR="007D0CF7" w:rsidRPr="00A569FC" w:rsidRDefault="007D0CF7" w:rsidP="006E0579">
                <w:pPr>
                  <w:pStyle w:val="BodyText"/>
                  <w:jc w:val="right"/>
                  <w:rPr>
                    <w:rFonts w:ascii="Century Gothic" w:hAnsi="Century Gothic"/>
                    <w:b/>
                    <w:bCs/>
                    <w:color w:val="808080"/>
                    <w:sz w:val="20"/>
                  </w:rPr>
                </w:pPr>
                <w:r w:rsidRPr="00A569FC">
                  <w:rPr>
                    <w:rFonts w:ascii="Century Gothic" w:hAnsi="Century Gothic"/>
                    <w:b/>
                    <w:bCs/>
                    <w:color w:val="808080"/>
                    <w:sz w:val="20"/>
                  </w:rPr>
                  <w:t xml:space="preserve"> Thirty-Two Appalachian Counties</w:t>
                </w:r>
              </w:p>
              <w:p w14:paraId="6A2E15C3" w14:textId="77777777" w:rsidR="007D0CF7" w:rsidRPr="00B13DAC" w:rsidRDefault="007D0CF7" w:rsidP="006E0579">
                <w:pPr>
                  <w:pStyle w:val="Heading1"/>
                  <w:spacing w:line="360" w:lineRule="auto"/>
                  <w:rPr>
                    <w:color w:val="808080"/>
                    <w:sz w:val="10"/>
                    <w:szCs w:val="10"/>
                  </w:rPr>
                </w:pPr>
              </w:p>
              <w:p w14:paraId="0505D314" w14:textId="77777777" w:rsidR="007D0CF7" w:rsidRPr="00A569FC" w:rsidRDefault="007D0CF7" w:rsidP="00A569FC">
                <w:pPr>
                  <w:pStyle w:val="Heading1"/>
                  <w:spacing w:line="360" w:lineRule="auto"/>
                  <w:rPr>
                    <w:rFonts w:ascii="Century Gothic" w:hAnsi="Century Gothic"/>
                    <w:color w:val="808080"/>
                    <w:szCs w:val="16"/>
                  </w:rPr>
                </w:pPr>
                <w:r w:rsidRPr="00A569FC">
                  <w:rPr>
                    <w:rFonts w:ascii="Century Gothic" w:hAnsi="Century Gothic"/>
                    <w:color w:val="808080"/>
                    <w:szCs w:val="16"/>
                  </w:rPr>
                  <w:t>Adams</w:t>
                </w:r>
              </w:p>
              <w:p w14:paraId="4B7F55B2"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Ashtabula</w:t>
                </w:r>
              </w:p>
              <w:p w14:paraId="6F0766AD"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Athens</w:t>
                </w:r>
              </w:p>
              <w:p w14:paraId="09FAF2F6"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Belmont</w:t>
                </w:r>
              </w:p>
              <w:p w14:paraId="7B47816F" w14:textId="77777777" w:rsidR="007D0CF7" w:rsidRPr="00A569FC" w:rsidRDefault="007D0CF7" w:rsidP="006E0579">
                <w:pPr>
                  <w:pStyle w:val="Heading3"/>
                  <w:rPr>
                    <w:rFonts w:ascii="Century Gothic" w:hAnsi="Century Gothic"/>
                    <w:sz w:val="16"/>
                    <w:szCs w:val="16"/>
                  </w:rPr>
                </w:pPr>
                <w:r w:rsidRPr="00A569FC">
                  <w:rPr>
                    <w:rFonts w:ascii="Century Gothic" w:hAnsi="Century Gothic"/>
                    <w:sz w:val="16"/>
                    <w:szCs w:val="16"/>
                  </w:rPr>
                  <w:t>Brown</w:t>
                </w:r>
              </w:p>
              <w:p w14:paraId="013D76C4"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Carroll</w:t>
                </w:r>
              </w:p>
              <w:p w14:paraId="2E01DEFF"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Clermont</w:t>
                </w:r>
              </w:p>
              <w:p w14:paraId="18D4B368"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Columbiana</w:t>
                </w:r>
              </w:p>
              <w:p w14:paraId="32F368CC"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Coshocton</w:t>
                </w:r>
              </w:p>
              <w:p w14:paraId="3F082B4B" w14:textId="77777777" w:rsidR="007D0CF7" w:rsidRPr="00A569FC" w:rsidRDefault="005C0FB6" w:rsidP="006E0579">
                <w:pPr>
                  <w:spacing w:line="360" w:lineRule="auto"/>
                  <w:jc w:val="right"/>
                  <w:rPr>
                    <w:rFonts w:ascii="Century Gothic" w:hAnsi="Century Gothic"/>
                    <w:i/>
                    <w:iCs/>
                    <w:color w:val="808080"/>
                    <w:sz w:val="16"/>
                    <w:szCs w:val="16"/>
                  </w:rPr>
                </w:pPr>
                <w:r>
                  <w:rPr>
                    <w:rFonts w:ascii="Century Gothic" w:hAnsi="Century Gothic"/>
                    <w:i/>
                    <w:iCs/>
                    <w:color w:val="808080"/>
                    <w:sz w:val="16"/>
                    <w:szCs w:val="16"/>
                  </w:rPr>
                  <w:t>Gallia</w:t>
                </w:r>
              </w:p>
              <w:p w14:paraId="3771C1E3" w14:textId="77777777" w:rsidR="007D0CF7" w:rsidRPr="00A569FC" w:rsidRDefault="005C0FB6" w:rsidP="006E0579">
                <w:pPr>
                  <w:spacing w:line="360" w:lineRule="auto"/>
                  <w:jc w:val="right"/>
                  <w:rPr>
                    <w:rFonts w:ascii="Century Gothic" w:hAnsi="Century Gothic"/>
                    <w:i/>
                    <w:iCs/>
                    <w:color w:val="808080"/>
                    <w:sz w:val="16"/>
                    <w:szCs w:val="16"/>
                  </w:rPr>
                </w:pPr>
                <w:r>
                  <w:rPr>
                    <w:rFonts w:ascii="Century Gothic" w:hAnsi="Century Gothic"/>
                    <w:i/>
                    <w:iCs/>
                    <w:color w:val="808080"/>
                    <w:sz w:val="16"/>
                    <w:szCs w:val="16"/>
                  </w:rPr>
                  <w:t>Guernsey</w:t>
                </w:r>
              </w:p>
              <w:p w14:paraId="2227F756"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Harrison</w:t>
                </w:r>
              </w:p>
              <w:p w14:paraId="724857DC"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Highland</w:t>
                </w:r>
              </w:p>
              <w:p w14:paraId="5C5F86E9"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Hocking</w:t>
                </w:r>
              </w:p>
              <w:p w14:paraId="57C77960"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Holmes</w:t>
                </w:r>
              </w:p>
              <w:p w14:paraId="1A8844D3"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Jackson</w:t>
                </w:r>
              </w:p>
              <w:p w14:paraId="78C50A2C"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Jefferson</w:t>
                </w:r>
              </w:p>
              <w:p w14:paraId="3A242AAD"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Lawrence</w:t>
                </w:r>
              </w:p>
              <w:p w14:paraId="18860FE2"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Mahoning</w:t>
                </w:r>
              </w:p>
              <w:p w14:paraId="6A1C0D31"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Meigs</w:t>
                </w:r>
              </w:p>
              <w:p w14:paraId="51330490"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Monroe</w:t>
                </w:r>
              </w:p>
              <w:p w14:paraId="2D42FA81"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Morgan</w:t>
                </w:r>
              </w:p>
              <w:p w14:paraId="7D90F9CE"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Muskingum</w:t>
                </w:r>
              </w:p>
              <w:p w14:paraId="3DCC56F6"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Noble</w:t>
                </w:r>
              </w:p>
              <w:p w14:paraId="6330F069"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Perry</w:t>
                </w:r>
              </w:p>
              <w:p w14:paraId="6783CC33"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Pike</w:t>
                </w:r>
              </w:p>
              <w:p w14:paraId="463DBB7C"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Ross</w:t>
                </w:r>
              </w:p>
              <w:p w14:paraId="494E60A8"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Scioto</w:t>
                </w:r>
              </w:p>
              <w:p w14:paraId="5EDEFA5A"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Trumbull</w:t>
                </w:r>
              </w:p>
              <w:p w14:paraId="2B37290F"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Tuscarawas</w:t>
                </w:r>
              </w:p>
              <w:p w14:paraId="7E2F0088" w14:textId="77777777" w:rsidR="007D0CF7" w:rsidRPr="00A569FC"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Vinton</w:t>
                </w:r>
              </w:p>
              <w:p w14:paraId="6C346AAC" w14:textId="77777777" w:rsidR="007D0CF7" w:rsidRDefault="007D0CF7" w:rsidP="006E0579">
                <w:pPr>
                  <w:spacing w:line="360" w:lineRule="auto"/>
                  <w:jc w:val="right"/>
                  <w:rPr>
                    <w:rFonts w:ascii="Century Gothic" w:hAnsi="Century Gothic"/>
                    <w:i/>
                    <w:iCs/>
                    <w:color w:val="808080"/>
                    <w:sz w:val="16"/>
                    <w:szCs w:val="16"/>
                  </w:rPr>
                </w:pPr>
                <w:r w:rsidRPr="00A569FC">
                  <w:rPr>
                    <w:rFonts w:ascii="Century Gothic" w:hAnsi="Century Gothic"/>
                    <w:i/>
                    <w:iCs/>
                    <w:color w:val="808080"/>
                    <w:sz w:val="16"/>
                    <w:szCs w:val="16"/>
                  </w:rPr>
                  <w:t>Washington</w:t>
                </w:r>
              </w:p>
              <w:p w14:paraId="31ED3FB2" w14:textId="77777777" w:rsidR="007D0CF7" w:rsidRDefault="007D0CF7" w:rsidP="006E0579">
                <w:pPr>
                  <w:spacing w:line="360" w:lineRule="auto"/>
                  <w:jc w:val="right"/>
                  <w:rPr>
                    <w:rFonts w:ascii="Century Gothic" w:hAnsi="Century Gothic"/>
                    <w:i/>
                    <w:iCs/>
                    <w:color w:val="808080"/>
                    <w:sz w:val="16"/>
                    <w:szCs w:val="16"/>
                  </w:rPr>
                </w:pPr>
              </w:p>
              <w:p w14:paraId="75B16933" w14:textId="77777777" w:rsidR="007D0CF7" w:rsidRDefault="00000000" w:rsidP="00A569FC">
                <w:pPr>
                  <w:spacing w:line="360" w:lineRule="auto"/>
                  <w:jc w:val="right"/>
                  <w:rPr>
                    <w:i/>
                    <w:iCs/>
                    <w:sz w:val="16"/>
                  </w:rPr>
                </w:pPr>
                <w:r>
                  <w:rPr>
                    <w:i/>
                    <w:iCs/>
                    <w:noProof/>
                    <w:color w:val="808080"/>
                    <w:sz w:val="20"/>
                  </w:rPr>
                  <w:pict w14:anchorId="7CB15949">
                    <v:shape id="_x0000_i1028" type="#_x0000_t75" alt="New_NSLogo" style="width:62.5pt;height:65pt">
                      <v:imagedata r:id="rId2" o:title="New_NSLogo"/>
                    </v:shape>
                  </w:pict>
                </w:r>
              </w:p>
            </w:txbxContent>
          </v:textbox>
          <w10:wrap type="square"/>
        </v:shape>
      </w:pict>
    </w:r>
    <w:r w:rsidR="00914BC2" w:rsidRPr="00914BC2">
      <w:rPr>
        <w:rFonts w:ascii="Century Gothic" w:hAnsi="Century Gothic"/>
        <w:sz w:val="20"/>
        <w:szCs w:val="20"/>
        <w:lang w:val="pt-BR"/>
      </w:rPr>
      <w:t>awoodward</w:t>
    </w:r>
    <w:r w:rsidR="00880655" w:rsidRPr="00914BC2">
      <w:rPr>
        <w:rFonts w:ascii="Century Gothic" w:hAnsi="Century Gothic"/>
        <w:sz w:val="20"/>
        <w:szCs w:val="20"/>
        <w:lang w:val="pt-BR"/>
      </w:rPr>
      <w:t>@ffao.org</w:t>
    </w:r>
  </w:p>
  <w:p w14:paraId="04258A88" w14:textId="77777777" w:rsidR="007D0CF7" w:rsidRPr="00914BC2" w:rsidRDefault="007D0CF7" w:rsidP="00666B07">
    <w:pPr>
      <w:ind w:left="1170" w:right="-360"/>
      <w:rPr>
        <w:sz w:val="23"/>
        <w:szCs w:val="23"/>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D4BB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743D50"/>
    <w:multiLevelType w:val="multilevel"/>
    <w:tmpl w:val="B32C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A4566"/>
    <w:multiLevelType w:val="hybridMultilevel"/>
    <w:tmpl w:val="23C81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106B2"/>
    <w:multiLevelType w:val="hybridMultilevel"/>
    <w:tmpl w:val="23865420"/>
    <w:lvl w:ilvl="0" w:tplc="258A733C">
      <w:start w:val="1"/>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25441B"/>
    <w:multiLevelType w:val="multilevel"/>
    <w:tmpl w:val="E28E0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27559"/>
    <w:multiLevelType w:val="hybridMultilevel"/>
    <w:tmpl w:val="007E385A"/>
    <w:lvl w:ilvl="0" w:tplc="6FD491D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975914"/>
    <w:multiLevelType w:val="hybridMultilevel"/>
    <w:tmpl w:val="3C920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D4014"/>
    <w:multiLevelType w:val="hybridMultilevel"/>
    <w:tmpl w:val="FEE06A5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15:restartNumberingAfterBreak="0">
    <w:nsid w:val="22705B71"/>
    <w:multiLevelType w:val="multilevel"/>
    <w:tmpl w:val="6E36B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DE4AC7"/>
    <w:multiLevelType w:val="hybridMultilevel"/>
    <w:tmpl w:val="D6C027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1C52EE"/>
    <w:multiLevelType w:val="hybridMultilevel"/>
    <w:tmpl w:val="57A6D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F96E0F"/>
    <w:multiLevelType w:val="hybridMultilevel"/>
    <w:tmpl w:val="011CD1D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2FD00445"/>
    <w:multiLevelType w:val="hybridMultilevel"/>
    <w:tmpl w:val="18A6F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5A27C0"/>
    <w:multiLevelType w:val="hybridMultilevel"/>
    <w:tmpl w:val="45589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805DB3"/>
    <w:multiLevelType w:val="hybridMultilevel"/>
    <w:tmpl w:val="7250E4C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19432F8"/>
    <w:multiLevelType w:val="multilevel"/>
    <w:tmpl w:val="1E90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A13D0F"/>
    <w:multiLevelType w:val="hybridMultilevel"/>
    <w:tmpl w:val="272AEC96"/>
    <w:lvl w:ilvl="0" w:tplc="5C7A15E4">
      <w:start w:val="40"/>
      <w:numFmt w:val="bullet"/>
      <w:lvlText w:val="-"/>
      <w:lvlJc w:val="left"/>
      <w:pPr>
        <w:ind w:left="1080" w:hanging="360"/>
      </w:pPr>
      <w:rPr>
        <w:rFonts w:ascii="Century Gothic" w:eastAsia="Times New Roman" w:hAnsi="Century Gothic"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59101C6"/>
    <w:multiLevelType w:val="hybridMultilevel"/>
    <w:tmpl w:val="6E485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A5179C"/>
    <w:multiLevelType w:val="hybridMultilevel"/>
    <w:tmpl w:val="CDA0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F23578"/>
    <w:multiLevelType w:val="hybridMultilevel"/>
    <w:tmpl w:val="0FDCC8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D780425"/>
    <w:multiLevelType w:val="hybridMultilevel"/>
    <w:tmpl w:val="7368E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BF5616"/>
    <w:multiLevelType w:val="multilevel"/>
    <w:tmpl w:val="C924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627138"/>
    <w:multiLevelType w:val="hybridMultilevel"/>
    <w:tmpl w:val="9176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4E1B14"/>
    <w:multiLevelType w:val="hybridMultilevel"/>
    <w:tmpl w:val="12989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D1D1F9A"/>
    <w:multiLevelType w:val="hybridMultilevel"/>
    <w:tmpl w:val="30C08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E944498"/>
    <w:multiLevelType w:val="multilevel"/>
    <w:tmpl w:val="6130E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6593719">
    <w:abstractNumId w:val="19"/>
  </w:num>
  <w:num w:numId="2" w16cid:durableId="1091973608">
    <w:abstractNumId w:val="3"/>
  </w:num>
  <w:num w:numId="3" w16cid:durableId="1151017151">
    <w:abstractNumId w:val="5"/>
  </w:num>
  <w:num w:numId="4" w16cid:durableId="20647143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0582550">
    <w:abstractNumId w:val="15"/>
  </w:num>
  <w:num w:numId="6" w16cid:durableId="695038615">
    <w:abstractNumId w:val="21"/>
  </w:num>
  <w:num w:numId="7" w16cid:durableId="1577745570">
    <w:abstractNumId w:val="8"/>
  </w:num>
  <w:num w:numId="8" w16cid:durableId="895430030">
    <w:abstractNumId w:val="25"/>
  </w:num>
  <w:num w:numId="9" w16cid:durableId="1311785058">
    <w:abstractNumId w:val="1"/>
  </w:num>
  <w:num w:numId="10" w16cid:durableId="591280121">
    <w:abstractNumId w:val="14"/>
  </w:num>
  <w:num w:numId="11" w16cid:durableId="289630156">
    <w:abstractNumId w:val="11"/>
  </w:num>
  <w:num w:numId="12" w16cid:durableId="1213612727">
    <w:abstractNumId w:val="7"/>
  </w:num>
  <w:num w:numId="13" w16cid:durableId="674921376">
    <w:abstractNumId w:val="9"/>
  </w:num>
  <w:num w:numId="14" w16cid:durableId="1948735731">
    <w:abstractNumId w:val="16"/>
  </w:num>
  <w:num w:numId="15" w16cid:durableId="506096506">
    <w:abstractNumId w:val="0"/>
  </w:num>
  <w:num w:numId="16" w16cid:durableId="1753118443">
    <w:abstractNumId w:val="13"/>
  </w:num>
  <w:num w:numId="17" w16cid:durableId="1855534180">
    <w:abstractNumId w:val="2"/>
  </w:num>
  <w:num w:numId="18" w16cid:durableId="502816216">
    <w:abstractNumId w:val="10"/>
  </w:num>
  <w:num w:numId="19" w16cid:durableId="1899780620">
    <w:abstractNumId w:val="18"/>
  </w:num>
  <w:num w:numId="20" w16cid:durableId="964506744">
    <w:abstractNumId w:val="6"/>
  </w:num>
  <w:num w:numId="21" w16cid:durableId="807433886">
    <w:abstractNumId w:val="20"/>
  </w:num>
  <w:num w:numId="22" w16cid:durableId="26220385">
    <w:abstractNumId w:val="23"/>
  </w:num>
  <w:num w:numId="23" w16cid:durableId="1038899587">
    <w:abstractNumId w:val="24"/>
  </w:num>
  <w:num w:numId="24" w16cid:durableId="1842549035">
    <w:abstractNumId w:val="4"/>
  </w:num>
  <w:num w:numId="25" w16cid:durableId="777677854">
    <w:abstractNumId w:val="22"/>
  </w:num>
  <w:num w:numId="26" w16cid:durableId="451096633">
    <w:abstractNumId w:val="12"/>
  </w:num>
  <w:num w:numId="27" w16cid:durableId="20418576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0418"/>
    <w:rsid w:val="00007291"/>
    <w:rsid w:val="00011803"/>
    <w:rsid w:val="00012A02"/>
    <w:rsid w:val="00014712"/>
    <w:rsid w:val="00015D21"/>
    <w:rsid w:val="00015E61"/>
    <w:rsid w:val="000173E5"/>
    <w:rsid w:val="0002033E"/>
    <w:rsid w:val="000203BC"/>
    <w:rsid w:val="00020740"/>
    <w:rsid w:val="00020AF7"/>
    <w:rsid w:val="00020B20"/>
    <w:rsid w:val="0002329D"/>
    <w:rsid w:val="00024A9C"/>
    <w:rsid w:val="00024C0E"/>
    <w:rsid w:val="00024FEA"/>
    <w:rsid w:val="000308DA"/>
    <w:rsid w:val="00030E89"/>
    <w:rsid w:val="000324FF"/>
    <w:rsid w:val="00035028"/>
    <w:rsid w:val="00035725"/>
    <w:rsid w:val="0003579D"/>
    <w:rsid w:val="000428FF"/>
    <w:rsid w:val="00043E2C"/>
    <w:rsid w:val="00044D20"/>
    <w:rsid w:val="00047FB2"/>
    <w:rsid w:val="00055084"/>
    <w:rsid w:val="00057276"/>
    <w:rsid w:val="000605A2"/>
    <w:rsid w:val="00061D37"/>
    <w:rsid w:val="00062C37"/>
    <w:rsid w:val="0006310D"/>
    <w:rsid w:val="000642AC"/>
    <w:rsid w:val="00073A14"/>
    <w:rsid w:val="00073A24"/>
    <w:rsid w:val="0007440A"/>
    <w:rsid w:val="00074ED8"/>
    <w:rsid w:val="0007652B"/>
    <w:rsid w:val="00076F47"/>
    <w:rsid w:val="00077581"/>
    <w:rsid w:val="000778C2"/>
    <w:rsid w:val="00081378"/>
    <w:rsid w:val="00082950"/>
    <w:rsid w:val="00082AEC"/>
    <w:rsid w:val="00083205"/>
    <w:rsid w:val="0008548E"/>
    <w:rsid w:val="000855A0"/>
    <w:rsid w:val="00085AA1"/>
    <w:rsid w:val="00090699"/>
    <w:rsid w:val="000906C0"/>
    <w:rsid w:val="00093D6A"/>
    <w:rsid w:val="0009410A"/>
    <w:rsid w:val="000947BA"/>
    <w:rsid w:val="0009518C"/>
    <w:rsid w:val="00095A8F"/>
    <w:rsid w:val="00096AF9"/>
    <w:rsid w:val="00096F0A"/>
    <w:rsid w:val="000979CA"/>
    <w:rsid w:val="000A2B02"/>
    <w:rsid w:val="000A3433"/>
    <w:rsid w:val="000A3A86"/>
    <w:rsid w:val="000A4598"/>
    <w:rsid w:val="000A5C61"/>
    <w:rsid w:val="000A6485"/>
    <w:rsid w:val="000A6868"/>
    <w:rsid w:val="000B334F"/>
    <w:rsid w:val="000B3C62"/>
    <w:rsid w:val="000B3F8E"/>
    <w:rsid w:val="000B4327"/>
    <w:rsid w:val="000B4410"/>
    <w:rsid w:val="000B4A7F"/>
    <w:rsid w:val="000B59FB"/>
    <w:rsid w:val="000C15FB"/>
    <w:rsid w:val="000C35A2"/>
    <w:rsid w:val="000C699F"/>
    <w:rsid w:val="000C6A01"/>
    <w:rsid w:val="000D32DF"/>
    <w:rsid w:val="000D3F53"/>
    <w:rsid w:val="000D4433"/>
    <w:rsid w:val="000D4777"/>
    <w:rsid w:val="000D5854"/>
    <w:rsid w:val="000D777F"/>
    <w:rsid w:val="000E2638"/>
    <w:rsid w:val="000E365A"/>
    <w:rsid w:val="000E6C26"/>
    <w:rsid w:val="000F0F30"/>
    <w:rsid w:val="000F167E"/>
    <w:rsid w:val="000F3EA9"/>
    <w:rsid w:val="000F40D4"/>
    <w:rsid w:val="000F4AD1"/>
    <w:rsid w:val="000F6F73"/>
    <w:rsid w:val="001002C6"/>
    <w:rsid w:val="0010098A"/>
    <w:rsid w:val="0010346D"/>
    <w:rsid w:val="001036C1"/>
    <w:rsid w:val="00103D72"/>
    <w:rsid w:val="001057A1"/>
    <w:rsid w:val="00105F75"/>
    <w:rsid w:val="0010724C"/>
    <w:rsid w:val="00107881"/>
    <w:rsid w:val="00107F24"/>
    <w:rsid w:val="00110D6B"/>
    <w:rsid w:val="00111FAC"/>
    <w:rsid w:val="00112654"/>
    <w:rsid w:val="00112B38"/>
    <w:rsid w:val="00112F93"/>
    <w:rsid w:val="00113C28"/>
    <w:rsid w:val="0011502F"/>
    <w:rsid w:val="00117C6C"/>
    <w:rsid w:val="00117D55"/>
    <w:rsid w:val="001209DB"/>
    <w:rsid w:val="00122E26"/>
    <w:rsid w:val="0012500E"/>
    <w:rsid w:val="00126A68"/>
    <w:rsid w:val="00126D89"/>
    <w:rsid w:val="001378FA"/>
    <w:rsid w:val="00137B57"/>
    <w:rsid w:val="0014066C"/>
    <w:rsid w:val="0014374F"/>
    <w:rsid w:val="00143AB4"/>
    <w:rsid w:val="00145B60"/>
    <w:rsid w:val="00146A2C"/>
    <w:rsid w:val="00146C3B"/>
    <w:rsid w:val="00151246"/>
    <w:rsid w:val="00151616"/>
    <w:rsid w:val="00151EC0"/>
    <w:rsid w:val="001520D1"/>
    <w:rsid w:val="00152973"/>
    <w:rsid w:val="00152B47"/>
    <w:rsid w:val="00152E0A"/>
    <w:rsid w:val="00155DFB"/>
    <w:rsid w:val="00156395"/>
    <w:rsid w:val="001577FD"/>
    <w:rsid w:val="00160E73"/>
    <w:rsid w:val="00161CEB"/>
    <w:rsid w:val="00162152"/>
    <w:rsid w:val="001627C7"/>
    <w:rsid w:val="00162D3D"/>
    <w:rsid w:val="00164E63"/>
    <w:rsid w:val="00165EF5"/>
    <w:rsid w:val="001661AE"/>
    <w:rsid w:val="00167DA6"/>
    <w:rsid w:val="0017297D"/>
    <w:rsid w:val="001747D2"/>
    <w:rsid w:val="00177061"/>
    <w:rsid w:val="00180295"/>
    <w:rsid w:val="001836AD"/>
    <w:rsid w:val="00184FB3"/>
    <w:rsid w:val="001863BE"/>
    <w:rsid w:val="00190B7E"/>
    <w:rsid w:val="00190CEC"/>
    <w:rsid w:val="00192EBF"/>
    <w:rsid w:val="00195449"/>
    <w:rsid w:val="00196A8F"/>
    <w:rsid w:val="001A1439"/>
    <w:rsid w:val="001A2C4A"/>
    <w:rsid w:val="001A6BDD"/>
    <w:rsid w:val="001B11FA"/>
    <w:rsid w:val="001B1A6F"/>
    <w:rsid w:val="001B2C45"/>
    <w:rsid w:val="001B3700"/>
    <w:rsid w:val="001B468B"/>
    <w:rsid w:val="001B53C7"/>
    <w:rsid w:val="001C0347"/>
    <w:rsid w:val="001C13A5"/>
    <w:rsid w:val="001C380D"/>
    <w:rsid w:val="001C41CD"/>
    <w:rsid w:val="001C48A0"/>
    <w:rsid w:val="001C5637"/>
    <w:rsid w:val="001C5D46"/>
    <w:rsid w:val="001C6078"/>
    <w:rsid w:val="001C6F43"/>
    <w:rsid w:val="001C73C5"/>
    <w:rsid w:val="001D069A"/>
    <w:rsid w:val="001D0C14"/>
    <w:rsid w:val="001D15B7"/>
    <w:rsid w:val="001D2B55"/>
    <w:rsid w:val="001D2B68"/>
    <w:rsid w:val="001D3A66"/>
    <w:rsid w:val="001D4011"/>
    <w:rsid w:val="001D48CB"/>
    <w:rsid w:val="001D6D6B"/>
    <w:rsid w:val="001E0DA0"/>
    <w:rsid w:val="001E0E67"/>
    <w:rsid w:val="001E3461"/>
    <w:rsid w:val="001E39AA"/>
    <w:rsid w:val="001E4D63"/>
    <w:rsid w:val="001E5854"/>
    <w:rsid w:val="001E5EE5"/>
    <w:rsid w:val="001E6144"/>
    <w:rsid w:val="001E6B44"/>
    <w:rsid w:val="001E7104"/>
    <w:rsid w:val="001F00C1"/>
    <w:rsid w:val="001F0B9B"/>
    <w:rsid w:val="001F2463"/>
    <w:rsid w:val="001F42B2"/>
    <w:rsid w:val="001F4651"/>
    <w:rsid w:val="001F4C82"/>
    <w:rsid w:val="001F6DD4"/>
    <w:rsid w:val="00200F2B"/>
    <w:rsid w:val="00201D27"/>
    <w:rsid w:val="002027B7"/>
    <w:rsid w:val="00203724"/>
    <w:rsid w:val="00203A11"/>
    <w:rsid w:val="00207170"/>
    <w:rsid w:val="00207809"/>
    <w:rsid w:val="002128DA"/>
    <w:rsid w:val="00217402"/>
    <w:rsid w:val="00220AB2"/>
    <w:rsid w:val="00221527"/>
    <w:rsid w:val="002231DA"/>
    <w:rsid w:val="0022323C"/>
    <w:rsid w:val="002234F8"/>
    <w:rsid w:val="00226610"/>
    <w:rsid w:val="00227B47"/>
    <w:rsid w:val="002309BD"/>
    <w:rsid w:val="00230D54"/>
    <w:rsid w:val="00232DF2"/>
    <w:rsid w:val="002348A2"/>
    <w:rsid w:val="00234E07"/>
    <w:rsid w:val="002375D3"/>
    <w:rsid w:val="00237FD7"/>
    <w:rsid w:val="00246230"/>
    <w:rsid w:val="00250865"/>
    <w:rsid w:val="00250E4A"/>
    <w:rsid w:val="00250FC5"/>
    <w:rsid w:val="002521D5"/>
    <w:rsid w:val="002522B2"/>
    <w:rsid w:val="00257316"/>
    <w:rsid w:val="00260E6A"/>
    <w:rsid w:val="00264610"/>
    <w:rsid w:val="002647A8"/>
    <w:rsid w:val="002649C4"/>
    <w:rsid w:val="00267F20"/>
    <w:rsid w:val="00272300"/>
    <w:rsid w:val="00272CF8"/>
    <w:rsid w:val="002741EA"/>
    <w:rsid w:val="00274CD6"/>
    <w:rsid w:val="002756DB"/>
    <w:rsid w:val="002759F7"/>
    <w:rsid w:val="00275CB6"/>
    <w:rsid w:val="00276482"/>
    <w:rsid w:val="00276761"/>
    <w:rsid w:val="00277054"/>
    <w:rsid w:val="002806BC"/>
    <w:rsid w:val="00281B51"/>
    <w:rsid w:val="002832D7"/>
    <w:rsid w:val="00283392"/>
    <w:rsid w:val="00283F48"/>
    <w:rsid w:val="0028497C"/>
    <w:rsid w:val="0028598D"/>
    <w:rsid w:val="00286E7C"/>
    <w:rsid w:val="002871D7"/>
    <w:rsid w:val="00294863"/>
    <w:rsid w:val="002952AE"/>
    <w:rsid w:val="00295AC3"/>
    <w:rsid w:val="00295C7E"/>
    <w:rsid w:val="002965F4"/>
    <w:rsid w:val="0029723C"/>
    <w:rsid w:val="002A23CB"/>
    <w:rsid w:val="002A24EE"/>
    <w:rsid w:val="002A2EAE"/>
    <w:rsid w:val="002A4912"/>
    <w:rsid w:val="002A73DE"/>
    <w:rsid w:val="002A7956"/>
    <w:rsid w:val="002B28AB"/>
    <w:rsid w:val="002B31B2"/>
    <w:rsid w:val="002B3472"/>
    <w:rsid w:val="002B434D"/>
    <w:rsid w:val="002B7F47"/>
    <w:rsid w:val="002C066A"/>
    <w:rsid w:val="002C0B42"/>
    <w:rsid w:val="002C0E68"/>
    <w:rsid w:val="002C2574"/>
    <w:rsid w:val="002C3BE1"/>
    <w:rsid w:val="002C510B"/>
    <w:rsid w:val="002C619E"/>
    <w:rsid w:val="002C6732"/>
    <w:rsid w:val="002C6C5A"/>
    <w:rsid w:val="002D073A"/>
    <w:rsid w:val="002D093D"/>
    <w:rsid w:val="002D0FD9"/>
    <w:rsid w:val="002D168A"/>
    <w:rsid w:val="002D1BDC"/>
    <w:rsid w:val="002D296E"/>
    <w:rsid w:val="002D2FFB"/>
    <w:rsid w:val="002D6FA1"/>
    <w:rsid w:val="002D72C9"/>
    <w:rsid w:val="002E042A"/>
    <w:rsid w:val="002E2365"/>
    <w:rsid w:val="002E3214"/>
    <w:rsid w:val="002E3869"/>
    <w:rsid w:val="002E5476"/>
    <w:rsid w:val="002E576D"/>
    <w:rsid w:val="002E646E"/>
    <w:rsid w:val="002E795E"/>
    <w:rsid w:val="002F0651"/>
    <w:rsid w:val="002F0880"/>
    <w:rsid w:val="002F0DD1"/>
    <w:rsid w:val="002F2AB0"/>
    <w:rsid w:val="002F36C6"/>
    <w:rsid w:val="002F3C92"/>
    <w:rsid w:val="002F53A8"/>
    <w:rsid w:val="002F7614"/>
    <w:rsid w:val="00300363"/>
    <w:rsid w:val="00300390"/>
    <w:rsid w:val="00301FD8"/>
    <w:rsid w:val="0030414C"/>
    <w:rsid w:val="003051F3"/>
    <w:rsid w:val="0030759F"/>
    <w:rsid w:val="00311092"/>
    <w:rsid w:val="0031168F"/>
    <w:rsid w:val="003128B5"/>
    <w:rsid w:val="00312BF2"/>
    <w:rsid w:val="00313384"/>
    <w:rsid w:val="00313C2C"/>
    <w:rsid w:val="003164C9"/>
    <w:rsid w:val="00321A4F"/>
    <w:rsid w:val="00322EFC"/>
    <w:rsid w:val="0032491D"/>
    <w:rsid w:val="00325A83"/>
    <w:rsid w:val="003268DE"/>
    <w:rsid w:val="00330B22"/>
    <w:rsid w:val="003316F6"/>
    <w:rsid w:val="00332616"/>
    <w:rsid w:val="00335100"/>
    <w:rsid w:val="00335184"/>
    <w:rsid w:val="00335A6E"/>
    <w:rsid w:val="003379BF"/>
    <w:rsid w:val="00337E3A"/>
    <w:rsid w:val="003419E5"/>
    <w:rsid w:val="00344DCD"/>
    <w:rsid w:val="00345E9E"/>
    <w:rsid w:val="003469CA"/>
    <w:rsid w:val="003474F7"/>
    <w:rsid w:val="00350C14"/>
    <w:rsid w:val="00351904"/>
    <w:rsid w:val="0035391D"/>
    <w:rsid w:val="00356EFD"/>
    <w:rsid w:val="00357D3A"/>
    <w:rsid w:val="0036117D"/>
    <w:rsid w:val="00364A3F"/>
    <w:rsid w:val="003651D7"/>
    <w:rsid w:val="00365865"/>
    <w:rsid w:val="00367992"/>
    <w:rsid w:val="00367A0F"/>
    <w:rsid w:val="00367BD5"/>
    <w:rsid w:val="0037279B"/>
    <w:rsid w:val="00372D15"/>
    <w:rsid w:val="00372FCB"/>
    <w:rsid w:val="00374A42"/>
    <w:rsid w:val="00376D67"/>
    <w:rsid w:val="003800EB"/>
    <w:rsid w:val="00382F21"/>
    <w:rsid w:val="00383820"/>
    <w:rsid w:val="0038389A"/>
    <w:rsid w:val="00383BD2"/>
    <w:rsid w:val="00383C6E"/>
    <w:rsid w:val="003851F0"/>
    <w:rsid w:val="00390C94"/>
    <w:rsid w:val="003910D7"/>
    <w:rsid w:val="0039121B"/>
    <w:rsid w:val="00391450"/>
    <w:rsid w:val="003923C0"/>
    <w:rsid w:val="00394B2D"/>
    <w:rsid w:val="00396165"/>
    <w:rsid w:val="00397D8B"/>
    <w:rsid w:val="003A2819"/>
    <w:rsid w:val="003A4106"/>
    <w:rsid w:val="003A533B"/>
    <w:rsid w:val="003A56F0"/>
    <w:rsid w:val="003A5874"/>
    <w:rsid w:val="003A6830"/>
    <w:rsid w:val="003A69A9"/>
    <w:rsid w:val="003A7848"/>
    <w:rsid w:val="003B0895"/>
    <w:rsid w:val="003B163E"/>
    <w:rsid w:val="003B20D6"/>
    <w:rsid w:val="003B2D28"/>
    <w:rsid w:val="003B3572"/>
    <w:rsid w:val="003B3661"/>
    <w:rsid w:val="003B3D17"/>
    <w:rsid w:val="003B3E81"/>
    <w:rsid w:val="003B4A2D"/>
    <w:rsid w:val="003B6BE6"/>
    <w:rsid w:val="003C1206"/>
    <w:rsid w:val="003C34B8"/>
    <w:rsid w:val="003C36A0"/>
    <w:rsid w:val="003C4812"/>
    <w:rsid w:val="003C51EE"/>
    <w:rsid w:val="003C6B98"/>
    <w:rsid w:val="003C7E80"/>
    <w:rsid w:val="003D0118"/>
    <w:rsid w:val="003D0B0F"/>
    <w:rsid w:val="003D2DD5"/>
    <w:rsid w:val="003D6DB4"/>
    <w:rsid w:val="003E1760"/>
    <w:rsid w:val="003E18A9"/>
    <w:rsid w:val="003E28F3"/>
    <w:rsid w:val="003E37FF"/>
    <w:rsid w:val="003E3BAB"/>
    <w:rsid w:val="003E5B1D"/>
    <w:rsid w:val="003F29AC"/>
    <w:rsid w:val="003F2C91"/>
    <w:rsid w:val="003F2EBF"/>
    <w:rsid w:val="003F372D"/>
    <w:rsid w:val="003F3E8A"/>
    <w:rsid w:val="003F43B3"/>
    <w:rsid w:val="003F4536"/>
    <w:rsid w:val="003F5EAA"/>
    <w:rsid w:val="003F68B2"/>
    <w:rsid w:val="00400573"/>
    <w:rsid w:val="00400F74"/>
    <w:rsid w:val="00402CA8"/>
    <w:rsid w:val="0040531F"/>
    <w:rsid w:val="004058A9"/>
    <w:rsid w:val="00406F00"/>
    <w:rsid w:val="0041031E"/>
    <w:rsid w:val="0041070A"/>
    <w:rsid w:val="00410CA0"/>
    <w:rsid w:val="004130B4"/>
    <w:rsid w:val="00413DD8"/>
    <w:rsid w:val="004141FA"/>
    <w:rsid w:val="004145A1"/>
    <w:rsid w:val="00414D80"/>
    <w:rsid w:val="0041545B"/>
    <w:rsid w:val="004164CF"/>
    <w:rsid w:val="0042081B"/>
    <w:rsid w:val="00420887"/>
    <w:rsid w:val="00422EEE"/>
    <w:rsid w:val="00423657"/>
    <w:rsid w:val="0042543B"/>
    <w:rsid w:val="00430B3C"/>
    <w:rsid w:val="004346D4"/>
    <w:rsid w:val="00434E27"/>
    <w:rsid w:val="004403FC"/>
    <w:rsid w:val="00440976"/>
    <w:rsid w:val="00440ED0"/>
    <w:rsid w:val="00442302"/>
    <w:rsid w:val="00444F4F"/>
    <w:rsid w:val="00447446"/>
    <w:rsid w:val="00452292"/>
    <w:rsid w:val="00454757"/>
    <w:rsid w:val="00454B5B"/>
    <w:rsid w:val="00460071"/>
    <w:rsid w:val="00460782"/>
    <w:rsid w:val="004662B8"/>
    <w:rsid w:val="0046744A"/>
    <w:rsid w:val="00471B95"/>
    <w:rsid w:val="00472113"/>
    <w:rsid w:val="00472290"/>
    <w:rsid w:val="00472F88"/>
    <w:rsid w:val="0047346C"/>
    <w:rsid w:val="00473668"/>
    <w:rsid w:val="00473BDE"/>
    <w:rsid w:val="004743D5"/>
    <w:rsid w:val="00474D2A"/>
    <w:rsid w:val="00475288"/>
    <w:rsid w:val="004804F5"/>
    <w:rsid w:val="004807F7"/>
    <w:rsid w:val="0048225D"/>
    <w:rsid w:val="004827BE"/>
    <w:rsid w:val="00484A1A"/>
    <w:rsid w:val="004850BC"/>
    <w:rsid w:val="004857E6"/>
    <w:rsid w:val="00485F9D"/>
    <w:rsid w:val="00486D07"/>
    <w:rsid w:val="00487820"/>
    <w:rsid w:val="00490604"/>
    <w:rsid w:val="00492689"/>
    <w:rsid w:val="004928EC"/>
    <w:rsid w:val="00493166"/>
    <w:rsid w:val="0049489A"/>
    <w:rsid w:val="00495660"/>
    <w:rsid w:val="004A004D"/>
    <w:rsid w:val="004A035A"/>
    <w:rsid w:val="004A1EBB"/>
    <w:rsid w:val="004A251E"/>
    <w:rsid w:val="004A2AE5"/>
    <w:rsid w:val="004A2E44"/>
    <w:rsid w:val="004A3C75"/>
    <w:rsid w:val="004A5C9F"/>
    <w:rsid w:val="004A7B65"/>
    <w:rsid w:val="004B0074"/>
    <w:rsid w:val="004B011F"/>
    <w:rsid w:val="004B2284"/>
    <w:rsid w:val="004B2EEB"/>
    <w:rsid w:val="004B307C"/>
    <w:rsid w:val="004B6A54"/>
    <w:rsid w:val="004B7A5A"/>
    <w:rsid w:val="004B7AFC"/>
    <w:rsid w:val="004B7D85"/>
    <w:rsid w:val="004C10BB"/>
    <w:rsid w:val="004C2211"/>
    <w:rsid w:val="004C296D"/>
    <w:rsid w:val="004C340A"/>
    <w:rsid w:val="004C4B3C"/>
    <w:rsid w:val="004C588F"/>
    <w:rsid w:val="004C75E7"/>
    <w:rsid w:val="004C7CEF"/>
    <w:rsid w:val="004D3C61"/>
    <w:rsid w:val="004D7B06"/>
    <w:rsid w:val="004E2110"/>
    <w:rsid w:val="004E2F3A"/>
    <w:rsid w:val="004E6F71"/>
    <w:rsid w:val="004E70D3"/>
    <w:rsid w:val="004E72C4"/>
    <w:rsid w:val="004E7EB6"/>
    <w:rsid w:val="004F0C81"/>
    <w:rsid w:val="00500981"/>
    <w:rsid w:val="005014C8"/>
    <w:rsid w:val="0050244E"/>
    <w:rsid w:val="00503C1B"/>
    <w:rsid w:val="00505C4F"/>
    <w:rsid w:val="00506C6D"/>
    <w:rsid w:val="00507C3A"/>
    <w:rsid w:val="005113BC"/>
    <w:rsid w:val="00511E7E"/>
    <w:rsid w:val="00513033"/>
    <w:rsid w:val="00513281"/>
    <w:rsid w:val="00514D5E"/>
    <w:rsid w:val="005157BD"/>
    <w:rsid w:val="00515915"/>
    <w:rsid w:val="0052015F"/>
    <w:rsid w:val="00521555"/>
    <w:rsid w:val="005220F0"/>
    <w:rsid w:val="00523148"/>
    <w:rsid w:val="00524572"/>
    <w:rsid w:val="0052634B"/>
    <w:rsid w:val="00526CDC"/>
    <w:rsid w:val="00531C6F"/>
    <w:rsid w:val="005331F9"/>
    <w:rsid w:val="00534027"/>
    <w:rsid w:val="00535849"/>
    <w:rsid w:val="00537891"/>
    <w:rsid w:val="0054117D"/>
    <w:rsid w:val="00544374"/>
    <w:rsid w:val="00545A2D"/>
    <w:rsid w:val="0054677B"/>
    <w:rsid w:val="00550714"/>
    <w:rsid w:val="00550AF5"/>
    <w:rsid w:val="005520D6"/>
    <w:rsid w:val="00552B9E"/>
    <w:rsid w:val="005535DC"/>
    <w:rsid w:val="00556525"/>
    <w:rsid w:val="00557864"/>
    <w:rsid w:val="00557A0F"/>
    <w:rsid w:val="00560313"/>
    <w:rsid w:val="00560E20"/>
    <w:rsid w:val="00561373"/>
    <w:rsid w:val="00561912"/>
    <w:rsid w:val="00561975"/>
    <w:rsid w:val="00562292"/>
    <w:rsid w:val="005622D1"/>
    <w:rsid w:val="00565832"/>
    <w:rsid w:val="00567E33"/>
    <w:rsid w:val="0057022B"/>
    <w:rsid w:val="005768D9"/>
    <w:rsid w:val="00577229"/>
    <w:rsid w:val="00577D80"/>
    <w:rsid w:val="0058112F"/>
    <w:rsid w:val="005814DF"/>
    <w:rsid w:val="0058153A"/>
    <w:rsid w:val="00581B40"/>
    <w:rsid w:val="005823F2"/>
    <w:rsid w:val="005829FC"/>
    <w:rsid w:val="0058429F"/>
    <w:rsid w:val="0058469A"/>
    <w:rsid w:val="00586E79"/>
    <w:rsid w:val="005913F3"/>
    <w:rsid w:val="00592094"/>
    <w:rsid w:val="00595035"/>
    <w:rsid w:val="0059656F"/>
    <w:rsid w:val="00597092"/>
    <w:rsid w:val="00597E9B"/>
    <w:rsid w:val="005A2031"/>
    <w:rsid w:val="005A5418"/>
    <w:rsid w:val="005A6F28"/>
    <w:rsid w:val="005A7C0D"/>
    <w:rsid w:val="005B05D2"/>
    <w:rsid w:val="005B25E8"/>
    <w:rsid w:val="005B55C5"/>
    <w:rsid w:val="005B6089"/>
    <w:rsid w:val="005B60B6"/>
    <w:rsid w:val="005B6BC8"/>
    <w:rsid w:val="005B765A"/>
    <w:rsid w:val="005C09E4"/>
    <w:rsid w:val="005C0FB6"/>
    <w:rsid w:val="005C19DA"/>
    <w:rsid w:val="005C4FBA"/>
    <w:rsid w:val="005C53B2"/>
    <w:rsid w:val="005C53C8"/>
    <w:rsid w:val="005C556E"/>
    <w:rsid w:val="005C6BA6"/>
    <w:rsid w:val="005C70F2"/>
    <w:rsid w:val="005C7B95"/>
    <w:rsid w:val="005D0F63"/>
    <w:rsid w:val="005D384B"/>
    <w:rsid w:val="005D4C7E"/>
    <w:rsid w:val="005D69B1"/>
    <w:rsid w:val="005D71B0"/>
    <w:rsid w:val="005E0309"/>
    <w:rsid w:val="005E0544"/>
    <w:rsid w:val="005E0769"/>
    <w:rsid w:val="005E0BD6"/>
    <w:rsid w:val="005E0D74"/>
    <w:rsid w:val="005E1439"/>
    <w:rsid w:val="005E42CE"/>
    <w:rsid w:val="005E5B3B"/>
    <w:rsid w:val="005E63B1"/>
    <w:rsid w:val="005E6878"/>
    <w:rsid w:val="005E6A39"/>
    <w:rsid w:val="005E6B24"/>
    <w:rsid w:val="005E7C2D"/>
    <w:rsid w:val="005E7F50"/>
    <w:rsid w:val="005F3A38"/>
    <w:rsid w:val="005F4033"/>
    <w:rsid w:val="005F44A7"/>
    <w:rsid w:val="005F49EF"/>
    <w:rsid w:val="005F5DA3"/>
    <w:rsid w:val="00600BF5"/>
    <w:rsid w:val="00602E99"/>
    <w:rsid w:val="00606454"/>
    <w:rsid w:val="0060796B"/>
    <w:rsid w:val="00607B29"/>
    <w:rsid w:val="006120D6"/>
    <w:rsid w:val="006128F5"/>
    <w:rsid w:val="00615295"/>
    <w:rsid w:val="00617D3C"/>
    <w:rsid w:val="00620344"/>
    <w:rsid w:val="0062047D"/>
    <w:rsid w:val="00621D86"/>
    <w:rsid w:val="006233D2"/>
    <w:rsid w:val="0062344F"/>
    <w:rsid w:val="006245A1"/>
    <w:rsid w:val="006308DA"/>
    <w:rsid w:val="00630994"/>
    <w:rsid w:val="00632BCB"/>
    <w:rsid w:val="00632E34"/>
    <w:rsid w:val="00633424"/>
    <w:rsid w:val="00633BE4"/>
    <w:rsid w:val="00636B4A"/>
    <w:rsid w:val="00640654"/>
    <w:rsid w:val="006420BE"/>
    <w:rsid w:val="00642390"/>
    <w:rsid w:val="00646B53"/>
    <w:rsid w:val="006475A9"/>
    <w:rsid w:val="00650E72"/>
    <w:rsid w:val="006510EF"/>
    <w:rsid w:val="00651824"/>
    <w:rsid w:val="00652792"/>
    <w:rsid w:val="00653E11"/>
    <w:rsid w:val="006548B8"/>
    <w:rsid w:val="00655CFD"/>
    <w:rsid w:val="006567DE"/>
    <w:rsid w:val="00656EE8"/>
    <w:rsid w:val="00657676"/>
    <w:rsid w:val="00660575"/>
    <w:rsid w:val="00661250"/>
    <w:rsid w:val="00663C82"/>
    <w:rsid w:val="00666269"/>
    <w:rsid w:val="00666B07"/>
    <w:rsid w:val="00670E9E"/>
    <w:rsid w:val="00676AE3"/>
    <w:rsid w:val="00676B51"/>
    <w:rsid w:val="00676DCE"/>
    <w:rsid w:val="00677BAC"/>
    <w:rsid w:val="00680E76"/>
    <w:rsid w:val="006815C7"/>
    <w:rsid w:val="00681F6C"/>
    <w:rsid w:val="00682B22"/>
    <w:rsid w:val="00687627"/>
    <w:rsid w:val="00692194"/>
    <w:rsid w:val="0069319D"/>
    <w:rsid w:val="00693B67"/>
    <w:rsid w:val="00694EFA"/>
    <w:rsid w:val="006961ED"/>
    <w:rsid w:val="006962E2"/>
    <w:rsid w:val="00697640"/>
    <w:rsid w:val="0069796B"/>
    <w:rsid w:val="006A03D2"/>
    <w:rsid w:val="006A0479"/>
    <w:rsid w:val="006A073C"/>
    <w:rsid w:val="006A1D3B"/>
    <w:rsid w:val="006A3514"/>
    <w:rsid w:val="006A60E5"/>
    <w:rsid w:val="006A745D"/>
    <w:rsid w:val="006B0665"/>
    <w:rsid w:val="006B12ED"/>
    <w:rsid w:val="006B3413"/>
    <w:rsid w:val="006B5D2E"/>
    <w:rsid w:val="006C0D4B"/>
    <w:rsid w:val="006C2C03"/>
    <w:rsid w:val="006C6063"/>
    <w:rsid w:val="006C6084"/>
    <w:rsid w:val="006C7D87"/>
    <w:rsid w:val="006D0442"/>
    <w:rsid w:val="006D2162"/>
    <w:rsid w:val="006D2C17"/>
    <w:rsid w:val="006D3ABD"/>
    <w:rsid w:val="006D4397"/>
    <w:rsid w:val="006E0579"/>
    <w:rsid w:val="006E1E8D"/>
    <w:rsid w:val="006E3264"/>
    <w:rsid w:val="006E32D3"/>
    <w:rsid w:val="006E3876"/>
    <w:rsid w:val="006E41F8"/>
    <w:rsid w:val="006E5330"/>
    <w:rsid w:val="006E5C66"/>
    <w:rsid w:val="006E5EEB"/>
    <w:rsid w:val="006E741A"/>
    <w:rsid w:val="006F18B5"/>
    <w:rsid w:val="006F19BB"/>
    <w:rsid w:val="006F202B"/>
    <w:rsid w:val="006F4E07"/>
    <w:rsid w:val="00706276"/>
    <w:rsid w:val="0070637E"/>
    <w:rsid w:val="007076B0"/>
    <w:rsid w:val="00711203"/>
    <w:rsid w:val="007119A9"/>
    <w:rsid w:val="00714685"/>
    <w:rsid w:val="00715594"/>
    <w:rsid w:val="00717918"/>
    <w:rsid w:val="007201B4"/>
    <w:rsid w:val="007207C7"/>
    <w:rsid w:val="00721106"/>
    <w:rsid w:val="00723AFF"/>
    <w:rsid w:val="00724640"/>
    <w:rsid w:val="00725D0B"/>
    <w:rsid w:val="0072790B"/>
    <w:rsid w:val="00727D95"/>
    <w:rsid w:val="00730384"/>
    <w:rsid w:val="007320DB"/>
    <w:rsid w:val="00732B57"/>
    <w:rsid w:val="007331DA"/>
    <w:rsid w:val="00734D9A"/>
    <w:rsid w:val="0073593B"/>
    <w:rsid w:val="00735B2D"/>
    <w:rsid w:val="0073634C"/>
    <w:rsid w:val="0074204B"/>
    <w:rsid w:val="007442CE"/>
    <w:rsid w:val="00744F34"/>
    <w:rsid w:val="007458A2"/>
    <w:rsid w:val="0074601B"/>
    <w:rsid w:val="007477CA"/>
    <w:rsid w:val="00750C09"/>
    <w:rsid w:val="00755710"/>
    <w:rsid w:val="00757178"/>
    <w:rsid w:val="00760C2D"/>
    <w:rsid w:val="007617EC"/>
    <w:rsid w:val="00761DB7"/>
    <w:rsid w:val="0076241C"/>
    <w:rsid w:val="007625A8"/>
    <w:rsid w:val="00765394"/>
    <w:rsid w:val="007656A4"/>
    <w:rsid w:val="00766415"/>
    <w:rsid w:val="007667F6"/>
    <w:rsid w:val="007728F8"/>
    <w:rsid w:val="00772963"/>
    <w:rsid w:val="007757BC"/>
    <w:rsid w:val="00776CC0"/>
    <w:rsid w:val="0078076A"/>
    <w:rsid w:val="007814D8"/>
    <w:rsid w:val="0078150B"/>
    <w:rsid w:val="0078229F"/>
    <w:rsid w:val="0078537C"/>
    <w:rsid w:val="00790C13"/>
    <w:rsid w:val="00790C48"/>
    <w:rsid w:val="007914A5"/>
    <w:rsid w:val="0079212F"/>
    <w:rsid w:val="00792EAF"/>
    <w:rsid w:val="0079307B"/>
    <w:rsid w:val="007935FA"/>
    <w:rsid w:val="007946E8"/>
    <w:rsid w:val="007963E8"/>
    <w:rsid w:val="007A07A9"/>
    <w:rsid w:val="007A0CB1"/>
    <w:rsid w:val="007A0CC0"/>
    <w:rsid w:val="007A0E48"/>
    <w:rsid w:val="007A12E1"/>
    <w:rsid w:val="007A1C74"/>
    <w:rsid w:val="007A5115"/>
    <w:rsid w:val="007A61A2"/>
    <w:rsid w:val="007A62B6"/>
    <w:rsid w:val="007A6A14"/>
    <w:rsid w:val="007B19FA"/>
    <w:rsid w:val="007B2729"/>
    <w:rsid w:val="007B40D0"/>
    <w:rsid w:val="007B63A8"/>
    <w:rsid w:val="007B7EDE"/>
    <w:rsid w:val="007C2AAB"/>
    <w:rsid w:val="007C3C79"/>
    <w:rsid w:val="007C4098"/>
    <w:rsid w:val="007C6506"/>
    <w:rsid w:val="007C68FE"/>
    <w:rsid w:val="007C7345"/>
    <w:rsid w:val="007D00C8"/>
    <w:rsid w:val="007D0CF7"/>
    <w:rsid w:val="007D1C90"/>
    <w:rsid w:val="007D24EA"/>
    <w:rsid w:val="007D33DE"/>
    <w:rsid w:val="007D53B7"/>
    <w:rsid w:val="007D7120"/>
    <w:rsid w:val="007D77B7"/>
    <w:rsid w:val="007E2956"/>
    <w:rsid w:val="007E33BC"/>
    <w:rsid w:val="007E3EA0"/>
    <w:rsid w:val="007E4B93"/>
    <w:rsid w:val="007E5BDD"/>
    <w:rsid w:val="007E6E73"/>
    <w:rsid w:val="007E7BFD"/>
    <w:rsid w:val="007F1F44"/>
    <w:rsid w:val="007F3FC5"/>
    <w:rsid w:val="007F47B3"/>
    <w:rsid w:val="007F61C8"/>
    <w:rsid w:val="00800772"/>
    <w:rsid w:val="00800980"/>
    <w:rsid w:val="00800A67"/>
    <w:rsid w:val="0080201E"/>
    <w:rsid w:val="00803430"/>
    <w:rsid w:val="008104F5"/>
    <w:rsid w:val="0081094C"/>
    <w:rsid w:val="008121D8"/>
    <w:rsid w:val="0081416C"/>
    <w:rsid w:val="00814991"/>
    <w:rsid w:val="0081650E"/>
    <w:rsid w:val="00817CBF"/>
    <w:rsid w:val="008206D9"/>
    <w:rsid w:val="00820EE8"/>
    <w:rsid w:val="008217C5"/>
    <w:rsid w:val="00821C4B"/>
    <w:rsid w:val="008229F7"/>
    <w:rsid w:val="008248A9"/>
    <w:rsid w:val="00825141"/>
    <w:rsid w:val="00825EE2"/>
    <w:rsid w:val="00826028"/>
    <w:rsid w:val="00826500"/>
    <w:rsid w:val="0082723E"/>
    <w:rsid w:val="00831F80"/>
    <w:rsid w:val="00832F9B"/>
    <w:rsid w:val="008345B6"/>
    <w:rsid w:val="008360EB"/>
    <w:rsid w:val="00836EAE"/>
    <w:rsid w:val="008375C4"/>
    <w:rsid w:val="00837ADF"/>
    <w:rsid w:val="0084022F"/>
    <w:rsid w:val="0084041A"/>
    <w:rsid w:val="00842681"/>
    <w:rsid w:val="0084304E"/>
    <w:rsid w:val="008452BE"/>
    <w:rsid w:val="00851259"/>
    <w:rsid w:val="008527FF"/>
    <w:rsid w:val="00853823"/>
    <w:rsid w:val="00853C5A"/>
    <w:rsid w:val="00854796"/>
    <w:rsid w:val="00856954"/>
    <w:rsid w:val="00856D2F"/>
    <w:rsid w:val="00860BB6"/>
    <w:rsid w:val="008615A9"/>
    <w:rsid w:val="00861683"/>
    <w:rsid w:val="00862B5D"/>
    <w:rsid w:val="00865170"/>
    <w:rsid w:val="00865ED0"/>
    <w:rsid w:val="00866853"/>
    <w:rsid w:val="008668D5"/>
    <w:rsid w:val="0087199D"/>
    <w:rsid w:val="00871F37"/>
    <w:rsid w:val="0087381D"/>
    <w:rsid w:val="0087385A"/>
    <w:rsid w:val="00875A0F"/>
    <w:rsid w:val="00876733"/>
    <w:rsid w:val="00876F03"/>
    <w:rsid w:val="008779B7"/>
    <w:rsid w:val="00877D62"/>
    <w:rsid w:val="00880655"/>
    <w:rsid w:val="00880C6F"/>
    <w:rsid w:val="00880D4B"/>
    <w:rsid w:val="0088797B"/>
    <w:rsid w:val="00892462"/>
    <w:rsid w:val="00894AAC"/>
    <w:rsid w:val="00894E0E"/>
    <w:rsid w:val="0089525B"/>
    <w:rsid w:val="008A043C"/>
    <w:rsid w:val="008A1496"/>
    <w:rsid w:val="008A155C"/>
    <w:rsid w:val="008A2D19"/>
    <w:rsid w:val="008A4AF3"/>
    <w:rsid w:val="008A52B7"/>
    <w:rsid w:val="008A5A98"/>
    <w:rsid w:val="008A5FD1"/>
    <w:rsid w:val="008B08B8"/>
    <w:rsid w:val="008B0A31"/>
    <w:rsid w:val="008B2B5B"/>
    <w:rsid w:val="008B2F0B"/>
    <w:rsid w:val="008B3330"/>
    <w:rsid w:val="008B33EF"/>
    <w:rsid w:val="008B5F8A"/>
    <w:rsid w:val="008B6602"/>
    <w:rsid w:val="008B6C4D"/>
    <w:rsid w:val="008B779F"/>
    <w:rsid w:val="008C156C"/>
    <w:rsid w:val="008C3A64"/>
    <w:rsid w:val="008C3CE5"/>
    <w:rsid w:val="008C4443"/>
    <w:rsid w:val="008C4529"/>
    <w:rsid w:val="008C7A0D"/>
    <w:rsid w:val="008C7AEB"/>
    <w:rsid w:val="008D0418"/>
    <w:rsid w:val="008D0F80"/>
    <w:rsid w:val="008D114F"/>
    <w:rsid w:val="008D4416"/>
    <w:rsid w:val="008D6250"/>
    <w:rsid w:val="008D6ED2"/>
    <w:rsid w:val="008E2080"/>
    <w:rsid w:val="008E6B97"/>
    <w:rsid w:val="008E6C56"/>
    <w:rsid w:val="008E779D"/>
    <w:rsid w:val="008E77B2"/>
    <w:rsid w:val="008E7CC9"/>
    <w:rsid w:val="008F0172"/>
    <w:rsid w:val="008F3321"/>
    <w:rsid w:val="008F702F"/>
    <w:rsid w:val="0090029F"/>
    <w:rsid w:val="009008D0"/>
    <w:rsid w:val="00901494"/>
    <w:rsid w:val="009026D7"/>
    <w:rsid w:val="009034A0"/>
    <w:rsid w:val="00903DEC"/>
    <w:rsid w:val="00904BBC"/>
    <w:rsid w:val="009061B6"/>
    <w:rsid w:val="00907906"/>
    <w:rsid w:val="00907A4C"/>
    <w:rsid w:val="00911173"/>
    <w:rsid w:val="00914BC2"/>
    <w:rsid w:val="00917508"/>
    <w:rsid w:val="00917CE5"/>
    <w:rsid w:val="00920CB2"/>
    <w:rsid w:val="00922764"/>
    <w:rsid w:val="00922A41"/>
    <w:rsid w:val="00922F7B"/>
    <w:rsid w:val="00923D79"/>
    <w:rsid w:val="00925D58"/>
    <w:rsid w:val="009260F4"/>
    <w:rsid w:val="00926C27"/>
    <w:rsid w:val="00926C58"/>
    <w:rsid w:val="0093025C"/>
    <w:rsid w:val="009305A5"/>
    <w:rsid w:val="0093077B"/>
    <w:rsid w:val="00931366"/>
    <w:rsid w:val="00932E0D"/>
    <w:rsid w:val="00937C29"/>
    <w:rsid w:val="00940FF4"/>
    <w:rsid w:val="00942ED9"/>
    <w:rsid w:val="0094655E"/>
    <w:rsid w:val="009500A9"/>
    <w:rsid w:val="00954ED1"/>
    <w:rsid w:val="009552F8"/>
    <w:rsid w:val="00955898"/>
    <w:rsid w:val="009576DB"/>
    <w:rsid w:val="009618A2"/>
    <w:rsid w:val="00962CB9"/>
    <w:rsid w:val="0096322E"/>
    <w:rsid w:val="00963325"/>
    <w:rsid w:val="00967C35"/>
    <w:rsid w:val="009708DA"/>
    <w:rsid w:val="009721DE"/>
    <w:rsid w:val="00972D6A"/>
    <w:rsid w:val="00972F9B"/>
    <w:rsid w:val="00973D41"/>
    <w:rsid w:val="00973E02"/>
    <w:rsid w:val="00974340"/>
    <w:rsid w:val="009743D0"/>
    <w:rsid w:val="00974919"/>
    <w:rsid w:val="0097502A"/>
    <w:rsid w:val="00976018"/>
    <w:rsid w:val="0097708D"/>
    <w:rsid w:val="00977102"/>
    <w:rsid w:val="009777AD"/>
    <w:rsid w:val="009806AA"/>
    <w:rsid w:val="009810ED"/>
    <w:rsid w:val="009837C2"/>
    <w:rsid w:val="00984527"/>
    <w:rsid w:val="00986253"/>
    <w:rsid w:val="00994308"/>
    <w:rsid w:val="00995B0C"/>
    <w:rsid w:val="00997306"/>
    <w:rsid w:val="009A1F2E"/>
    <w:rsid w:val="009A46FE"/>
    <w:rsid w:val="009A5E7D"/>
    <w:rsid w:val="009A5E9A"/>
    <w:rsid w:val="009A5FE0"/>
    <w:rsid w:val="009A6D03"/>
    <w:rsid w:val="009A78E6"/>
    <w:rsid w:val="009B085F"/>
    <w:rsid w:val="009B1DF6"/>
    <w:rsid w:val="009B3373"/>
    <w:rsid w:val="009B7647"/>
    <w:rsid w:val="009C1B88"/>
    <w:rsid w:val="009C60C3"/>
    <w:rsid w:val="009D020B"/>
    <w:rsid w:val="009D407B"/>
    <w:rsid w:val="009D7378"/>
    <w:rsid w:val="009E021B"/>
    <w:rsid w:val="009E04BB"/>
    <w:rsid w:val="009E3310"/>
    <w:rsid w:val="009E49DA"/>
    <w:rsid w:val="009E5B02"/>
    <w:rsid w:val="009F0525"/>
    <w:rsid w:val="009F0ADD"/>
    <w:rsid w:val="009F15F5"/>
    <w:rsid w:val="009F2905"/>
    <w:rsid w:val="009F31B8"/>
    <w:rsid w:val="009F3864"/>
    <w:rsid w:val="009F48EB"/>
    <w:rsid w:val="009F5715"/>
    <w:rsid w:val="009F7875"/>
    <w:rsid w:val="00A05B95"/>
    <w:rsid w:val="00A06AE1"/>
    <w:rsid w:val="00A07840"/>
    <w:rsid w:val="00A07A4F"/>
    <w:rsid w:val="00A111AD"/>
    <w:rsid w:val="00A134B1"/>
    <w:rsid w:val="00A134C2"/>
    <w:rsid w:val="00A142BB"/>
    <w:rsid w:val="00A2086F"/>
    <w:rsid w:val="00A23382"/>
    <w:rsid w:val="00A258B7"/>
    <w:rsid w:val="00A2596C"/>
    <w:rsid w:val="00A25B83"/>
    <w:rsid w:val="00A260B1"/>
    <w:rsid w:val="00A2779E"/>
    <w:rsid w:val="00A334DE"/>
    <w:rsid w:val="00A35F39"/>
    <w:rsid w:val="00A368F6"/>
    <w:rsid w:val="00A377BA"/>
    <w:rsid w:val="00A40258"/>
    <w:rsid w:val="00A4283D"/>
    <w:rsid w:val="00A42B82"/>
    <w:rsid w:val="00A43992"/>
    <w:rsid w:val="00A43D51"/>
    <w:rsid w:val="00A44889"/>
    <w:rsid w:val="00A44D3B"/>
    <w:rsid w:val="00A44FB5"/>
    <w:rsid w:val="00A46991"/>
    <w:rsid w:val="00A470AC"/>
    <w:rsid w:val="00A52ECB"/>
    <w:rsid w:val="00A533E1"/>
    <w:rsid w:val="00A535DC"/>
    <w:rsid w:val="00A53D49"/>
    <w:rsid w:val="00A549D1"/>
    <w:rsid w:val="00A55E79"/>
    <w:rsid w:val="00A56125"/>
    <w:rsid w:val="00A569FC"/>
    <w:rsid w:val="00A573F0"/>
    <w:rsid w:val="00A601A6"/>
    <w:rsid w:val="00A63D02"/>
    <w:rsid w:val="00A6514A"/>
    <w:rsid w:val="00A66058"/>
    <w:rsid w:val="00A67B95"/>
    <w:rsid w:val="00A72614"/>
    <w:rsid w:val="00A72B98"/>
    <w:rsid w:val="00A7399F"/>
    <w:rsid w:val="00A760F8"/>
    <w:rsid w:val="00A76246"/>
    <w:rsid w:val="00A8041C"/>
    <w:rsid w:val="00A8048A"/>
    <w:rsid w:val="00A8126C"/>
    <w:rsid w:val="00A81384"/>
    <w:rsid w:val="00A81B91"/>
    <w:rsid w:val="00A826C5"/>
    <w:rsid w:val="00A8308E"/>
    <w:rsid w:val="00A8505E"/>
    <w:rsid w:val="00A90959"/>
    <w:rsid w:val="00A93DD8"/>
    <w:rsid w:val="00A95AC6"/>
    <w:rsid w:val="00A96C06"/>
    <w:rsid w:val="00AA013B"/>
    <w:rsid w:val="00AA0340"/>
    <w:rsid w:val="00AA1ED2"/>
    <w:rsid w:val="00AA2364"/>
    <w:rsid w:val="00AA381C"/>
    <w:rsid w:val="00AA4B73"/>
    <w:rsid w:val="00AA61C5"/>
    <w:rsid w:val="00AA6A3B"/>
    <w:rsid w:val="00AB07AC"/>
    <w:rsid w:val="00AB0C4F"/>
    <w:rsid w:val="00AB351F"/>
    <w:rsid w:val="00AB4780"/>
    <w:rsid w:val="00AC0092"/>
    <w:rsid w:val="00AC0DF5"/>
    <w:rsid w:val="00AC2334"/>
    <w:rsid w:val="00AC2D13"/>
    <w:rsid w:val="00AC61D7"/>
    <w:rsid w:val="00AC7788"/>
    <w:rsid w:val="00AD0A04"/>
    <w:rsid w:val="00AD0B9A"/>
    <w:rsid w:val="00AD24B8"/>
    <w:rsid w:val="00AD2EF9"/>
    <w:rsid w:val="00AD47D7"/>
    <w:rsid w:val="00AD7309"/>
    <w:rsid w:val="00AD78EF"/>
    <w:rsid w:val="00AE385D"/>
    <w:rsid w:val="00AF1616"/>
    <w:rsid w:val="00AF1CD0"/>
    <w:rsid w:val="00AF2995"/>
    <w:rsid w:val="00AF4FD0"/>
    <w:rsid w:val="00B02E18"/>
    <w:rsid w:val="00B05A0E"/>
    <w:rsid w:val="00B0632B"/>
    <w:rsid w:val="00B071C4"/>
    <w:rsid w:val="00B10A78"/>
    <w:rsid w:val="00B13DAC"/>
    <w:rsid w:val="00B15B8D"/>
    <w:rsid w:val="00B16BE5"/>
    <w:rsid w:val="00B16C88"/>
    <w:rsid w:val="00B1752D"/>
    <w:rsid w:val="00B2144D"/>
    <w:rsid w:val="00B222ED"/>
    <w:rsid w:val="00B240A2"/>
    <w:rsid w:val="00B2421D"/>
    <w:rsid w:val="00B246DB"/>
    <w:rsid w:val="00B253DA"/>
    <w:rsid w:val="00B25997"/>
    <w:rsid w:val="00B25E6F"/>
    <w:rsid w:val="00B27B2A"/>
    <w:rsid w:val="00B31532"/>
    <w:rsid w:val="00B32841"/>
    <w:rsid w:val="00B357C3"/>
    <w:rsid w:val="00B35ACA"/>
    <w:rsid w:val="00B363E7"/>
    <w:rsid w:val="00B40900"/>
    <w:rsid w:val="00B41EE8"/>
    <w:rsid w:val="00B42763"/>
    <w:rsid w:val="00B4308B"/>
    <w:rsid w:val="00B432CD"/>
    <w:rsid w:val="00B44649"/>
    <w:rsid w:val="00B4506A"/>
    <w:rsid w:val="00B50300"/>
    <w:rsid w:val="00B514AB"/>
    <w:rsid w:val="00B522C8"/>
    <w:rsid w:val="00B5535C"/>
    <w:rsid w:val="00B57000"/>
    <w:rsid w:val="00B57A7A"/>
    <w:rsid w:val="00B57AE5"/>
    <w:rsid w:val="00B61080"/>
    <w:rsid w:val="00B610B9"/>
    <w:rsid w:val="00B612C3"/>
    <w:rsid w:val="00B628BF"/>
    <w:rsid w:val="00B62E6F"/>
    <w:rsid w:val="00B64109"/>
    <w:rsid w:val="00B648D6"/>
    <w:rsid w:val="00B669DF"/>
    <w:rsid w:val="00B70F6F"/>
    <w:rsid w:val="00B735C9"/>
    <w:rsid w:val="00B7567B"/>
    <w:rsid w:val="00B80B6E"/>
    <w:rsid w:val="00B82AA5"/>
    <w:rsid w:val="00B83E18"/>
    <w:rsid w:val="00B844EB"/>
    <w:rsid w:val="00B8464A"/>
    <w:rsid w:val="00B84FDA"/>
    <w:rsid w:val="00B852BE"/>
    <w:rsid w:val="00B854D1"/>
    <w:rsid w:val="00B85F47"/>
    <w:rsid w:val="00B860AA"/>
    <w:rsid w:val="00B874CF"/>
    <w:rsid w:val="00B87640"/>
    <w:rsid w:val="00B87C2B"/>
    <w:rsid w:val="00B87D10"/>
    <w:rsid w:val="00B92933"/>
    <w:rsid w:val="00B92ABB"/>
    <w:rsid w:val="00B9392D"/>
    <w:rsid w:val="00B96C46"/>
    <w:rsid w:val="00B96FC7"/>
    <w:rsid w:val="00B97CCC"/>
    <w:rsid w:val="00BA0895"/>
    <w:rsid w:val="00BA3B5F"/>
    <w:rsid w:val="00BA3BCC"/>
    <w:rsid w:val="00BA63A7"/>
    <w:rsid w:val="00BA6B08"/>
    <w:rsid w:val="00BB1345"/>
    <w:rsid w:val="00BB36C4"/>
    <w:rsid w:val="00BB4637"/>
    <w:rsid w:val="00BB598C"/>
    <w:rsid w:val="00BB7655"/>
    <w:rsid w:val="00BC2CE9"/>
    <w:rsid w:val="00BC396B"/>
    <w:rsid w:val="00BC6B51"/>
    <w:rsid w:val="00BC6B7D"/>
    <w:rsid w:val="00BC6C50"/>
    <w:rsid w:val="00BC7639"/>
    <w:rsid w:val="00BD128D"/>
    <w:rsid w:val="00BD25DA"/>
    <w:rsid w:val="00BD291B"/>
    <w:rsid w:val="00BD363C"/>
    <w:rsid w:val="00BD36D8"/>
    <w:rsid w:val="00BD3936"/>
    <w:rsid w:val="00BD3C9D"/>
    <w:rsid w:val="00BD709D"/>
    <w:rsid w:val="00BD778D"/>
    <w:rsid w:val="00BE02A0"/>
    <w:rsid w:val="00BE16DD"/>
    <w:rsid w:val="00BE1BB0"/>
    <w:rsid w:val="00BE3AAC"/>
    <w:rsid w:val="00BE3D43"/>
    <w:rsid w:val="00BE45DC"/>
    <w:rsid w:val="00BE5CFC"/>
    <w:rsid w:val="00BF1345"/>
    <w:rsid w:val="00BF30F5"/>
    <w:rsid w:val="00BF43F8"/>
    <w:rsid w:val="00BF4DEF"/>
    <w:rsid w:val="00BF53FB"/>
    <w:rsid w:val="00BF6BAB"/>
    <w:rsid w:val="00BF6C81"/>
    <w:rsid w:val="00C02B9F"/>
    <w:rsid w:val="00C02BBE"/>
    <w:rsid w:val="00C03498"/>
    <w:rsid w:val="00C038B0"/>
    <w:rsid w:val="00C04838"/>
    <w:rsid w:val="00C04B32"/>
    <w:rsid w:val="00C04B65"/>
    <w:rsid w:val="00C075F3"/>
    <w:rsid w:val="00C07E46"/>
    <w:rsid w:val="00C10071"/>
    <w:rsid w:val="00C10295"/>
    <w:rsid w:val="00C108F1"/>
    <w:rsid w:val="00C10E64"/>
    <w:rsid w:val="00C115D8"/>
    <w:rsid w:val="00C117FA"/>
    <w:rsid w:val="00C118C5"/>
    <w:rsid w:val="00C11D96"/>
    <w:rsid w:val="00C16C64"/>
    <w:rsid w:val="00C20C2F"/>
    <w:rsid w:val="00C212CF"/>
    <w:rsid w:val="00C22348"/>
    <w:rsid w:val="00C22E58"/>
    <w:rsid w:val="00C25589"/>
    <w:rsid w:val="00C25AEF"/>
    <w:rsid w:val="00C25D8A"/>
    <w:rsid w:val="00C25F24"/>
    <w:rsid w:val="00C27177"/>
    <w:rsid w:val="00C30B39"/>
    <w:rsid w:val="00C315E8"/>
    <w:rsid w:val="00C31BB4"/>
    <w:rsid w:val="00C345B7"/>
    <w:rsid w:val="00C35E95"/>
    <w:rsid w:val="00C41A26"/>
    <w:rsid w:val="00C430DF"/>
    <w:rsid w:val="00C43224"/>
    <w:rsid w:val="00C432A1"/>
    <w:rsid w:val="00C436BE"/>
    <w:rsid w:val="00C45441"/>
    <w:rsid w:val="00C454D7"/>
    <w:rsid w:val="00C4562D"/>
    <w:rsid w:val="00C513BD"/>
    <w:rsid w:val="00C524C8"/>
    <w:rsid w:val="00C52FD2"/>
    <w:rsid w:val="00C5663C"/>
    <w:rsid w:val="00C6071C"/>
    <w:rsid w:val="00C60ED6"/>
    <w:rsid w:val="00C613AC"/>
    <w:rsid w:val="00C61947"/>
    <w:rsid w:val="00C61FB6"/>
    <w:rsid w:val="00C62006"/>
    <w:rsid w:val="00C6266D"/>
    <w:rsid w:val="00C64181"/>
    <w:rsid w:val="00C6450D"/>
    <w:rsid w:val="00C65167"/>
    <w:rsid w:val="00C6588F"/>
    <w:rsid w:val="00C677DF"/>
    <w:rsid w:val="00C70929"/>
    <w:rsid w:val="00C719B9"/>
    <w:rsid w:val="00C71E18"/>
    <w:rsid w:val="00C7412D"/>
    <w:rsid w:val="00C758E5"/>
    <w:rsid w:val="00C75AF5"/>
    <w:rsid w:val="00C807B6"/>
    <w:rsid w:val="00C80CB2"/>
    <w:rsid w:val="00C80F78"/>
    <w:rsid w:val="00C810FF"/>
    <w:rsid w:val="00C82308"/>
    <w:rsid w:val="00C83A1C"/>
    <w:rsid w:val="00C845C6"/>
    <w:rsid w:val="00C84ED0"/>
    <w:rsid w:val="00C850C8"/>
    <w:rsid w:val="00C85892"/>
    <w:rsid w:val="00C8596E"/>
    <w:rsid w:val="00C85FCA"/>
    <w:rsid w:val="00C8699D"/>
    <w:rsid w:val="00C87AE7"/>
    <w:rsid w:val="00C87D81"/>
    <w:rsid w:val="00C90F78"/>
    <w:rsid w:val="00C920DA"/>
    <w:rsid w:val="00C923C5"/>
    <w:rsid w:val="00C95B13"/>
    <w:rsid w:val="00C966EC"/>
    <w:rsid w:val="00C97463"/>
    <w:rsid w:val="00CA234B"/>
    <w:rsid w:val="00CA2798"/>
    <w:rsid w:val="00CA30D9"/>
    <w:rsid w:val="00CA3F3A"/>
    <w:rsid w:val="00CA4F18"/>
    <w:rsid w:val="00CA699B"/>
    <w:rsid w:val="00CA754F"/>
    <w:rsid w:val="00CB2CC7"/>
    <w:rsid w:val="00CB385E"/>
    <w:rsid w:val="00CB50AF"/>
    <w:rsid w:val="00CB62B1"/>
    <w:rsid w:val="00CB719A"/>
    <w:rsid w:val="00CC0BC6"/>
    <w:rsid w:val="00CC20D5"/>
    <w:rsid w:val="00CC22DA"/>
    <w:rsid w:val="00CC3F13"/>
    <w:rsid w:val="00CC4370"/>
    <w:rsid w:val="00CD1AAE"/>
    <w:rsid w:val="00CD2040"/>
    <w:rsid w:val="00CD2507"/>
    <w:rsid w:val="00CD2E07"/>
    <w:rsid w:val="00CD3B49"/>
    <w:rsid w:val="00CD3F44"/>
    <w:rsid w:val="00CD5084"/>
    <w:rsid w:val="00CD6C96"/>
    <w:rsid w:val="00CD7D3C"/>
    <w:rsid w:val="00CE0065"/>
    <w:rsid w:val="00CE1D7C"/>
    <w:rsid w:val="00CE4B1D"/>
    <w:rsid w:val="00CE7996"/>
    <w:rsid w:val="00CF0A6D"/>
    <w:rsid w:val="00CF0F67"/>
    <w:rsid w:val="00CF279C"/>
    <w:rsid w:val="00CF4D3D"/>
    <w:rsid w:val="00CF5463"/>
    <w:rsid w:val="00CF63EB"/>
    <w:rsid w:val="00CF68F8"/>
    <w:rsid w:val="00D01564"/>
    <w:rsid w:val="00D018D3"/>
    <w:rsid w:val="00D03C66"/>
    <w:rsid w:val="00D05419"/>
    <w:rsid w:val="00D0690E"/>
    <w:rsid w:val="00D07A71"/>
    <w:rsid w:val="00D07D77"/>
    <w:rsid w:val="00D07F0B"/>
    <w:rsid w:val="00D07FE4"/>
    <w:rsid w:val="00D11659"/>
    <w:rsid w:val="00D128CC"/>
    <w:rsid w:val="00D13B44"/>
    <w:rsid w:val="00D14E4E"/>
    <w:rsid w:val="00D164F3"/>
    <w:rsid w:val="00D16E1E"/>
    <w:rsid w:val="00D17386"/>
    <w:rsid w:val="00D20C29"/>
    <w:rsid w:val="00D21133"/>
    <w:rsid w:val="00D22835"/>
    <w:rsid w:val="00D2370F"/>
    <w:rsid w:val="00D24243"/>
    <w:rsid w:val="00D27DA9"/>
    <w:rsid w:val="00D30655"/>
    <w:rsid w:val="00D3132A"/>
    <w:rsid w:val="00D31BE5"/>
    <w:rsid w:val="00D33783"/>
    <w:rsid w:val="00D36376"/>
    <w:rsid w:val="00D36453"/>
    <w:rsid w:val="00D37F32"/>
    <w:rsid w:val="00D42AC0"/>
    <w:rsid w:val="00D42B83"/>
    <w:rsid w:val="00D443B1"/>
    <w:rsid w:val="00D503A8"/>
    <w:rsid w:val="00D5197A"/>
    <w:rsid w:val="00D51F2C"/>
    <w:rsid w:val="00D544E8"/>
    <w:rsid w:val="00D54562"/>
    <w:rsid w:val="00D5508D"/>
    <w:rsid w:val="00D559CB"/>
    <w:rsid w:val="00D61A95"/>
    <w:rsid w:val="00D62ADB"/>
    <w:rsid w:val="00D6303C"/>
    <w:rsid w:val="00D63143"/>
    <w:rsid w:val="00D646D2"/>
    <w:rsid w:val="00D64FCF"/>
    <w:rsid w:val="00D65550"/>
    <w:rsid w:val="00D6714F"/>
    <w:rsid w:val="00D703B0"/>
    <w:rsid w:val="00D71E34"/>
    <w:rsid w:val="00D71E72"/>
    <w:rsid w:val="00D71EE7"/>
    <w:rsid w:val="00D72306"/>
    <w:rsid w:val="00D7250C"/>
    <w:rsid w:val="00D74E63"/>
    <w:rsid w:val="00D7511D"/>
    <w:rsid w:val="00D76FF3"/>
    <w:rsid w:val="00D775CD"/>
    <w:rsid w:val="00D77CF0"/>
    <w:rsid w:val="00D77ED5"/>
    <w:rsid w:val="00D80E44"/>
    <w:rsid w:val="00D810F6"/>
    <w:rsid w:val="00D82DF1"/>
    <w:rsid w:val="00D83532"/>
    <w:rsid w:val="00D86B0E"/>
    <w:rsid w:val="00D87C69"/>
    <w:rsid w:val="00D87D03"/>
    <w:rsid w:val="00D87F68"/>
    <w:rsid w:val="00D916A2"/>
    <w:rsid w:val="00D93C42"/>
    <w:rsid w:val="00D94FC3"/>
    <w:rsid w:val="00D979D6"/>
    <w:rsid w:val="00D97A91"/>
    <w:rsid w:val="00DA049F"/>
    <w:rsid w:val="00DA0BD4"/>
    <w:rsid w:val="00DA0F69"/>
    <w:rsid w:val="00DA27D6"/>
    <w:rsid w:val="00DA5F3E"/>
    <w:rsid w:val="00DA632E"/>
    <w:rsid w:val="00DB0CDC"/>
    <w:rsid w:val="00DB1698"/>
    <w:rsid w:val="00DB716A"/>
    <w:rsid w:val="00DB74AB"/>
    <w:rsid w:val="00DC59DA"/>
    <w:rsid w:val="00DC5C4D"/>
    <w:rsid w:val="00DC601A"/>
    <w:rsid w:val="00DC6AAF"/>
    <w:rsid w:val="00DC7A3B"/>
    <w:rsid w:val="00DD0030"/>
    <w:rsid w:val="00DD190D"/>
    <w:rsid w:val="00DD1E89"/>
    <w:rsid w:val="00DD2C84"/>
    <w:rsid w:val="00DD3BBB"/>
    <w:rsid w:val="00DD42CF"/>
    <w:rsid w:val="00DD6AFB"/>
    <w:rsid w:val="00DD7A1B"/>
    <w:rsid w:val="00DE0057"/>
    <w:rsid w:val="00DE1345"/>
    <w:rsid w:val="00DE286A"/>
    <w:rsid w:val="00DE3D3D"/>
    <w:rsid w:val="00DE5A8B"/>
    <w:rsid w:val="00DE6AF2"/>
    <w:rsid w:val="00DE6FDB"/>
    <w:rsid w:val="00DF05CE"/>
    <w:rsid w:val="00DF1DC7"/>
    <w:rsid w:val="00DF23C2"/>
    <w:rsid w:val="00DF47A6"/>
    <w:rsid w:val="00DF6595"/>
    <w:rsid w:val="00DF6CB5"/>
    <w:rsid w:val="00E02291"/>
    <w:rsid w:val="00E034A5"/>
    <w:rsid w:val="00E04E07"/>
    <w:rsid w:val="00E06FEA"/>
    <w:rsid w:val="00E07120"/>
    <w:rsid w:val="00E1024A"/>
    <w:rsid w:val="00E10DBB"/>
    <w:rsid w:val="00E11285"/>
    <w:rsid w:val="00E12D6A"/>
    <w:rsid w:val="00E14580"/>
    <w:rsid w:val="00E1510C"/>
    <w:rsid w:val="00E15C76"/>
    <w:rsid w:val="00E16BEB"/>
    <w:rsid w:val="00E233B7"/>
    <w:rsid w:val="00E35D69"/>
    <w:rsid w:val="00E35DDE"/>
    <w:rsid w:val="00E378A6"/>
    <w:rsid w:val="00E406C4"/>
    <w:rsid w:val="00E42571"/>
    <w:rsid w:val="00E431FC"/>
    <w:rsid w:val="00E439BF"/>
    <w:rsid w:val="00E44993"/>
    <w:rsid w:val="00E456E6"/>
    <w:rsid w:val="00E466A7"/>
    <w:rsid w:val="00E46CA9"/>
    <w:rsid w:val="00E47733"/>
    <w:rsid w:val="00E5144D"/>
    <w:rsid w:val="00E54A12"/>
    <w:rsid w:val="00E5510D"/>
    <w:rsid w:val="00E57D03"/>
    <w:rsid w:val="00E61755"/>
    <w:rsid w:val="00E6229B"/>
    <w:rsid w:val="00E62D93"/>
    <w:rsid w:val="00E645AC"/>
    <w:rsid w:val="00E64F1E"/>
    <w:rsid w:val="00E655A9"/>
    <w:rsid w:val="00E65839"/>
    <w:rsid w:val="00E6584C"/>
    <w:rsid w:val="00E666CC"/>
    <w:rsid w:val="00E66A9C"/>
    <w:rsid w:val="00E70FA3"/>
    <w:rsid w:val="00E721F6"/>
    <w:rsid w:val="00E737FA"/>
    <w:rsid w:val="00E73998"/>
    <w:rsid w:val="00E73A76"/>
    <w:rsid w:val="00E750A2"/>
    <w:rsid w:val="00E757B7"/>
    <w:rsid w:val="00E75CD1"/>
    <w:rsid w:val="00E76948"/>
    <w:rsid w:val="00E76BAA"/>
    <w:rsid w:val="00E77063"/>
    <w:rsid w:val="00E8145E"/>
    <w:rsid w:val="00E820F6"/>
    <w:rsid w:val="00E85310"/>
    <w:rsid w:val="00E8538D"/>
    <w:rsid w:val="00E913A5"/>
    <w:rsid w:val="00E96C4E"/>
    <w:rsid w:val="00E97129"/>
    <w:rsid w:val="00E972B7"/>
    <w:rsid w:val="00E979C7"/>
    <w:rsid w:val="00EA0585"/>
    <w:rsid w:val="00EA1A1A"/>
    <w:rsid w:val="00EA2809"/>
    <w:rsid w:val="00EA2BEB"/>
    <w:rsid w:val="00EA3346"/>
    <w:rsid w:val="00EA37C4"/>
    <w:rsid w:val="00EA4496"/>
    <w:rsid w:val="00EA4986"/>
    <w:rsid w:val="00EA4B5F"/>
    <w:rsid w:val="00EA510E"/>
    <w:rsid w:val="00EA7443"/>
    <w:rsid w:val="00EA78D2"/>
    <w:rsid w:val="00EA7B1D"/>
    <w:rsid w:val="00EB4616"/>
    <w:rsid w:val="00EB4AA3"/>
    <w:rsid w:val="00EB5E82"/>
    <w:rsid w:val="00EB7E9B"/>
    <w:rsid w:val="00EC0929"/>
    <w:rsid w:val="00EC0B1E"/>
    <w:rsid w:val="00EC0CAC"/>
    <w:rsid w:val="00EC299B"/>
    <w:rsid w:val="00EC3D65"/>
    <w:rsid w:val="00EC5810"/>
    <w:rsid w:val="00EC6903"/>
    <w:rsid w:val="00EC6A42"/>
    <w:rsid w:val="00ED13F0"/>
    <w:rsid w:val="00ED257E"/>
    <w:rsid w:val="00ED45D5"/>
    <w:rsid w:val="00EE0628"/>
    <w:rsid w:val="00EE078A"/>
    <w:rsid w:val="00EE2744"/>
    <w:rsid w:val="00EE47B4"/>
    <w:rsid w:val="00EE4BEC"/>
    <w:rsid w:val="00EE56C6"/>
    <w:rsid w:val="00EF0E6D"/>
    <w:rsid w:val="00EF240F"/>
    <w:rsid w:val="00EF567E"/>
    <w:rsid w:val="00EF6ABC"/>
    <w:rsid w:val="00EF6F30"/>
    <w:rsid w:val="00EF7017"/>
    <w:rsid w:val="00EF7693"/>
    <w:rsid w:val="00F01A1B"/>
    <w:rsid w:val="00F02065"/>
    <w:rsid w:val="00F036FE"/>
    <w:rsid w:val="00F04077"/>
    <w:rsid w:val="00F04F08"/>
    <w:rsid w:val="00F05DFD"/>
    <w:rsid w:val="00F07567"/>
    <w:rsid w:val="00F13000"/>
    <w:rsid w:val="00F2174A"/>
    <w:rsid w:val="00F21F30"/>
    <w:rsid w:val="00F22403"/>
    <w:rsid w:val="00F24D88"/>
    <w:rsid w:val="00F25ADC"/>
    <w:rsid w:val="00F27D06"/>
    <w:rsid w:val="00F30F37"/>
    <w:rsid w:val="00F33AA3"/>
    <w:rsid w:val="00F34F6F"/>
    <w:rsid w:val="00F35048"/>
    <w:rsid w:val="00F35304"/>
    <w:rsid w:val="00F35E28"/>
    <w:rsid w:val="00F376C2"/>
    <w:rsid w:val="00F40087"/>
    <w:rsid w:val="00F40A2F"/>
    <w:rsid w:val="00F4236D"/>
    <w:rsid w:val="00F42AD1"/>
    <w:rsid w:val="00F43AC7"/>
    <w:rsid w:val="00F43D18"/>
    <w:rsid w:val="00F47A92"/>
    <w:rsid w:val="00F53EB5"/>
    <w:rsid w:val="00F552BB"/>
    <w:rsid w:val="00F55E04"/>
    <w:rsid w:val="00F5779B"/>
    <w:rsid w:val="00F6047F"/>
    <w:rsid w:val="00F63DD1"/>
    <w:rsid w:val="00F64B48"/>
    <w:rsid w:val="00F71D70"/>
    <w:rsid w:val="00F720F3"/>
    <w:rsid w:val="00F75ABA"/>
    <w:rsid w:val="00F75C01"/>
    <w:rsid w:val="00F75E2F"/>
    <w:rsid w:val="00F7666F"/>
    <w:rsid w:val="00F80904"/>
    <w:rsid w:val="00F8128A"/>
    <w:rsid w:val="00F82D0C"/>
    <w:rsid w:val="00F83335"/>
    <w:rsid w:val="00F8360C"/>
    <w:rsid w:val="00F85A80"/>
    <w:rsid w:val="00F860EF"/>
    <w:rsid w:val="00F86523"/>
    <w:rsid w:val="00F941E4"/>
    <w:rsid w:val="00F9472F"/>
    <w:rsid w:val="00F949B2"/>
    <w:rsid w:val="00F94B2C"/>
    <w:rsid w:val="00F95284"/>
    <w:rsid w:val="00F965EC"/>
    <w:rsid w:val="00FA1B3C"/>
    <w:rsid w:val="00FA3A0C"/>
    <w:rsid w:val="00FA42C0"/>
    <w:rsid w:val="00FA5DE3"/>
    <w:rsid w:val="00FA7276"/>
    <w:rsid w:val="00FA758C"/>
    <w:rsid w:val="00FA7FFD"/>
    <w:rsid w:val="00FB3079"/>
    <w:rsid w:val="00FB4B93"/>
    <w:rsid w:val="00FB5CF1"/>
    <w:rsid w:val="00FB7C30"/>
    <w:rsid w:val="00FC053D"/>
    <w:rsid w:val="00FC30F5"/>
    <w:rsid w:val="00FC35FC"/>
    <w:rsid w:val="00FC686C"/>
    <w:rsid w:val="00FC7B4A"/>
    <w:rsid w:val="00FD00AB"/>
    <w:rsid w:val="00FD0A56"/>
    <w:rsid w:val="00FD2A0A"/>
    <w:rsid w:val="00FD3555"/>
    <w:rsid w:val="00FD5953"/>
    <w:rsid w:val="00FD5A76"/>
    <w:rsid w:val="00FD6A78"/>
    <w:rsid w:val="00FD6AFC"/>
    <w:rsid w:val="00FE07DC"/>
    <w:rsid w:val="00FE1161"/>
    <w:rsid w:val="00FE1E02"/>
    <w:rsid w:val="00FE3338"/>
    <w:rsid w:val="00FE6198"/>
    <w:rsid w:val="00FE6E2C"/>
    <w:rsid w:val="00FF07EA"/>
    <w:rsid w:val="00FF2615"/>
    <w:rsid w:val="00FF4295"/>
    <w:rsid w:val="00FF5AFE"/>
    <w:rsid w:val="00FF7AAE"/>
    <w:rsid w:val="00FF7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247CE51"/>
  <w15:chartTrackingRefBased/>
  <w15:docId w15:val="{5C57193E-92F8-470A-99B4-FFF6A71C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C84"/>
    <w:rPr>
      <w:sz w:val="24"/>
      <w:szCs w:val="24"/>
    </w:rPr>
  </w:style>
  <w:style w:type="paragraph" w:styleId="Heading1">
    <w:name w:val="heading 1"/>
    <w:basedOn w:val="Normal"/>
    <w:next w:val="Normal"/>
    <w:link w:val="Heading1Char"/>
    <w:qFormat/>
    <w:rsid w:val="00D01564"/>
    <w:pPr>
      <w:keepNext/>
      <w:jc w:val="right"/>
      <w:outlineLvl w:val="0"/>
    </w:pPr>
    <w:rPr>
      <w:i/>
      <w:iCs/>
      <w:sz w:val="16"/>
    </w:rPr>
  </w:style>
  <w:style w:type="paragraph" w:styleId="Heading2">
    <w:name w:val="heading 2"/>
    <w:basedOn w:val="Normal"/>
    <w:next w:val="Normal"/>
    <w:qFormat/>
    <w:rsid w:val="00D76FF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01564"/>
    <w:pPr>
      <w:keepNext/>
      <w:spacing w:line="360" w:lineRule="auto"/>
      <w:jc w:val="right"/>
      <w:outlineLvl w:val="2"/>
    </w:pPr>
    <w:rPr>
      <w:i/>
      <w:iCs/>
      <w:color w:val="808080"/>
      <w:sz w:val="20"/>
    </w:rPr>
  </w:style>
  <w:style w:type="paragraph" w:styleId="Heading9">
    <w:name w:val="heading 9"/>
    <w:basedOn w:val="Normal"/>
    <w:next w:val="Normal"/>
    <w:link w:val="Heading9Char"/>
    <w:uiPriority w:val="9"/>
    <w:semiHidden/>
    <w:unhideWhenUsed/>
    <w:qFormat/>
    <w:rsid w:val="00837ADF"/>
    <w:pPr>
      <w:spacing w:before="240" w:after="60"/>
      <w:outlineLvl w:val="8"/>
    </w:pPr>
    <w:rPr>
      <w:rFonts w:ascii="Aptos Display" w:hAnsi="Aptos Display"/>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01564"/>
    <w:rPr>
      <w:i/>
      <w:iCs/>
      <w:sz w:val="16"/>
    </w:rPr>
  </w:style>
  <w:style w:type="character" w:styleId="Hyperlink">
    <w:name w:val="Hyperlink"/>
    <w:uiPriority w:val="99"/>
    <w:rsid w:val="00D01564"/>
    <w:rPr>
      <w:color w:val="0000FF"/>
      <w:u w:val="single"/>
    </w:rPr>
  </w:style>
  <w:style w:type="paragraph" w:styleId="Header">
    <w:name w:val="header"/>
    <w:basedOn w:val="Normal"/>
    <w:link w:val="HeaderChar"/>
    <w:rsid w:val="00C212CF"/>
    <w:pPr>
      <w:tabs>
        <w:tab w:val="center" w:pos="4320"/>
        <w:tab w:val="right" w:pos="8640"/>
      </w:tabs>
    </w:pPr>
  </w:style>
  <w:style w:type="paragraph" w:styleId="Footer">
    <w:name w:val="footer"/>
    <w:basedOn w:val="Normal"/>
    <w:link w:val="FooterChar"/>
    <w:uiPriority w:val="99"/>
    <w:rsid w:val="00C212CF"/>
    <w:pPr>
      <w:tabs>
        <w:tab w:val="center" w:pos="4320"/>
        <w:tab w:val="right" w:pos="8640"/>
      </w:tabs>
    </w:pPr>
  </w:style>
  <w:style w:type="character" w:styleId="PageNumber">
    <w:name w:val="page number"/>
    <w:basedOn w:val="DefaultParagraphFont"/>
    <w:rsid w:val="00C212CF"/>
  </w:style>
  <w:style w:type="paragraph" w:styleId="BalloonText">
    <w:name w:val="Balloon Text"/>
    <w:basedOn w:val="Normal"/>
    <w:semiHidden/>
    <w:rsid w:val="000F4AD1"/>
    <w:rPr>
      <w:rFonts w:ascii="Tahoma" w:hAnsi="Tahoma" w:cs="Tahoma"/>
      <w:sz w:val="16"/>
      <w:szCs w:val="16"/>
    </w:rPr>
  </w:style>
  <w:style w:type="character" w:customStyle="1" w:styleId="msoins0">
    <w:name w:val="msoins"/>
    <w:rsid w:val="00195449"/>
    <w:rPr>
      <w:u w:val="single"/>
    </w:rPr>
  </w:style>
  <w:style w:type="character" w:styleId="FollowedHyperlink">
    <w:name w:val="FollowedHyperlink"/>
    <w:uiPriority w:val="99"/>
    <w:semiHidden/>
    <w:unhideWhenUsed/>
    <w:rsid w:val="00CB719A"/>
    <w:rPr>
      <w:color w:val="800080"/>
      <w:u w:val="single"/>
    </w:rPr>
  </w:style>
  <w:style w:type="paragraph" w:styleId="NormalWeb">
    <w:name w:val="Normal (Web)"/>
    <w:basedOn w:val="Normal"/>
    <w:uiPriority w:val="99"/>
    <w:rsid w:val="008D6250"/>
    <w:pPr>
      <w:spacing w:after="300"/>
      <w:textAlignment w:val="baseline"/>
    </w:pPr>
    <w:rPr>
      <w:rFonts w:ascii="Century Gothic" w:hAnsi="Century Gothic"/>
      <w:color w:val="000000"/>
      <w:sz w:val="22"/>
      <w:szCs w:val="22"/>
    </w:rPr>
  </w:style>
  <w:style w:type="character" w:styleId="CommentReference">
    <w:name w:val="annotation reference"/>
    <w:uiPriority w:val="99"/>
    <w:semiHidden/>
    <w:rsid w:val="000D4433"/>
    <w:rPr>
      <w:sz w:val="16"/>
      <w:szCs w:val="16"/>
    </w:rPr>
  </w:style>
  <w:style w:type="paragraph" w:styleId="CommentText">
    <w:name w:val="annotation text"/>
    <w:basedOn w:val="Normal"/>
    <w:link w:val="CommentTextChar"/>
    <w:uiPriority w:val="99"/>
    <w:rsid w:val="000D4433"/>
    <w:rPr>
      <w:sz w:val="20"/>
      <w:szCs w:val="20"/>
    </w:rPr>
  </w:style>
  <w:style w:type="paragraph" w:customStyle="1" w:styleId="MediumGrid1-Accent21">
    <w:name w:val="Medium Grid 1 - Accent 21"/>
    <w:basedOn w:val="Normal"/>
    <w:uiPriority w:val="34"/>
    <w:qFormat/>
    <w:rsid w:val="00537891"/>
    <w:pPr>
      <w:ind w:left="720"/>
    </w:pPr>
  </w:style>
  <w:style w:type="paragraph" w:styleId="FootnoteText">
    <w:name w:val="footnote text"/>
    <w:basedOn w:val="Normal"/>
    <w:link w:val="FootnoteTextChar"/>
    <w:uiPriority w:val="99"/>
    <w:semiHidden/>
    <w:unhideWhenUsed/>
    <w:rsid w:val="00E44993"/>
    <w:rPr>
      <w:rFonts w:eastAsia="Calibri"/>
      <w:sz w:val="20"/>
      <w:szCs w:val="20"/>
    </w:rPr>
  </w:style>
  <w:style w:type="character" w:customStyle="1" w:styleId="FootnoteTextChar">
    <w:name w:val="Footnote Text Char"/>
    <w:link w:val="FootnoteText"/>
    <w:uiPriority w:val="99"/>
    <w:semiHidden/>
    <w:rsid w:val="00E44993"/>
    <w:rPr>
      <w:rFonts w:eastAsia="Calibri" w:cs="Times New Roman"/>
    </w:rPr>
  </w:style>
  <w:style w:type="character" w:styleId="FootnoteReference">
    <w:name w:val="footnote reference"/>
    <w:uiPriority w:val="99"/>
    <w:semiHidden/>
    <w:unhideWhenUsed/>
    <w:rsid w:val="00E44993"/>
    <w:rPr>
      <w:vertAlign w:val="superscript"/>
    </w:rPr>
  </w:style>
  <w:style w:type="paragraph" w:styleId="CommentSubject">
    <w:name w:val="annotation subject"/>
    <w:basedOn w:val="CommentText"/>
    <w:next w:val="CommentText"/>
    <w:link w:val="CommentSubjectChar"/>
    <w:uiPriority w:val="99"/>
    <w:semiHidden/>
    <w:unhideWhenUsed/>
    <w:rsid w:val="00917CE5"/>
    <w:rPr>
      <w:b/>
      <w:bCs/>
    </w:rPr>
  </w:style>
  <w:style w:type="character" w:customStyle="1" w:styleId="CommentTextChar">
    <w:name w:val="Comment Text Char"/>
    <w:basedOn w:val="DefaultParagraphFont"/>
    <w:link w:val="CommentText"/>
    <w:uiPriority w:val="99"/>
    <w:rsid w:val="00917CE5"/>
  </w:style>
  <w:style w:type="character" w:customStyle="1" w:styleId="CommentSubjectChar">
    <w:name w:val="Comment Subject Char"/>
    <w:basedOn w:val="CommentTextChar"/>
    <w:link w:val="CommentSubject"/>
    <w:rsid w:val="00917CE5"/>
  </w:style>
  <w:style w:type="paragraph" w:customStyle="1" w:styleId="MediumShading1-Accent11">
    <w:name w:val="Medium Shading 1 - Accent 11"/>
    <w:qFormat/>
    <w:rsid w:val="005A5418"/>
    <w:rPr>
      <w:rFonts w:ascii="Calibri" w:eastAsia="Calibri" w:hAnsi="Calibri"/>
      <w:sz w:val="22"/>
      <w:szCs w:val="22"/>
    </w:rPr>
  </w:style>
  <w:style w:type="character" w:customStyle="1" w:styleId="Heading1Char">
    <w:name w:val="Heading 1 Char"/>
    <w:link w:val="Heading1"/>
    <w:rsid w:val="006E0579"/>
    <w:rPr>
      <w:i/>
      <w:iCs/>
      <w:sz w:val="16"/>
      <w:szCs w:val="24"/>
    </w:rPr>
  </w:style>
  <w:style w:type="character" w:customStyle="1" w:styleId="Heading3Char">
    <w:name w:val="Heading 3 Char"/>
    <w:link w:val="Heading3"/>
    <w:rsid w:val="006E0579"/>
    <w:rPr>
      <w:i/>
      <w:iCs/>
      <w:color w:val="808080"/>
      <w:szCs w:val="24"/>
    </w:rPr>
  </w:style>
  <w:style w:type="character" w:customStyle="1" w:styleId="BodyTextChar">
    <w:name w:val="Body Text Char"/>
    <w:link w:val="BodyText"/>
    <w:rsid w:val="006E0579"/>
    <w:rPr>
      <w:i/>
      <w:iCs/>
      <w:sz w:val="16"/>
      <w:szCs w:val="24"/>
    </w:rPr>
  </w:style>
  <w:style w:type="character" w:customStyle="1" w:styleId="HeaderChar">
    <w:name w:val="Header Char"/>
    <w:link w:val="Header"/>
    <w:rsid w:val="006E0579"/>
    <w:rPr>
      <w:sz w:val="24"/>
      <w:szCs w:val="24"/>
    </w:rPr>
  </w:style>
  <w:style w:type="paragraph" w:styleId="PlainText">
    <w:name w:val="Plain Text"/>
    <w:basedOn w:val="Normal"/>
    <w:link w:val="PlainTextChar"/>
    <w:uiPriority w:val="99"/>
    <w:semiHidden/>
    <w:unhideWhenUsed/>
    <w:rsid w:val="00DD3BBB"/>
    <w:rPr>
      <w:rFonts w:ascii="Consolas" w:hAnsi="Consolas"/>
      <w:sz w:val="21"/>
      <w:szCs w:val="21"/>
    </w:rPr>
  </w:style>
  <w:style w:type="character" w:customStyle="1" w:styleId="PlainTextChar">
    <w:name w:val="Plain Text Char"/>
    <w:link w:val="PlainText"/>
    <w:uiPriority w:val="99"/>
    <w:semiHidden/>
    <w:rsid w:val="00DD3BBB"/>
    <w:rPr>
      <w:rFonts w:ascii="Consolas" w:hAnsi="Consolas"/>
      <w:sz w:val="21"/>
      <w:szCs w:val="21"/>
    </w:rPr>
  </w:style>
  <w:style w:type="character" w:styleId="Strong">
    <w:name w:val="Strong"/>
    <w:uiPriority w:val="22"/>
    <w:qFormat/>
    <w:rsid w:val="00024A9C"/>
    <w:rPr>
      <w:b/>
      <w:bCs/>
    </w:rPr>
  </w:style>
  <w:style w:type="character" w:styleId="Emphasis">
    <w:name w:val="Emphasis"/>
    <w:uiPriority w:val="20"/>
    <w:qFormat/>
    <w:rsid w:val="00C6450D"/>
    <w:rPr>
      <w:i/>
      <w:iCs/>
    </w:rPr>
  </w:style>
  <w:style w:type="character" w:customStyle="1" w:styleId="normaltextrun">
    <w:name w:val="normaltextrun"/>
    <w:rsid w:val="006A073C"/>
  </w:style>
  <w:style w:type="paragraph" w:styleId="NoSpacing">
    <w:name w:val="No Spacing"/>
    <w:uiPriority w:val="1"/>
    <w:qFormat/>
    <w:rsid w:val="006A073C"/>
    <w:rPr>
      <w:rFonts w:ascii="Calibri" w:eastAsia="Calibri" w:hAnsi="Calibri"/>
      <w:sz w:val="22"/>
      <w:szCs w:val="22"/>
    </w:rPr>
  </w:style>
  <w:style w:type="character" w:customStyle="1" w:styleId="FooterChar">
    <w:name w:val="Footer Char"/>
    <w:link w:val="Footer"/>
    <w:uiPriority w:val="99"/>
    <w:rsid w:val="00A573F0"/>
    <w:rPr>
      <w:sz w:val="24"/>
      <w:szCs w:val="24"/>
    </w:rPr>
  </w:style>
  <w:style w:type="character" w:customStyle="1" w:styleId="markilzpq9jpf">
    <w:name w:val="markilzpq9jpf"/>
    <w:rsid w:val="008A155C"/>
  </w:style>
  <w:style w:type="paragraph" w:customStyle="1" w:styleId="commentcontentpara">
    <w:name w:val="commentcontentpara"/>
    <w:basedOn w:val="Normal"/>
    <w:rsid w:val="002A2EAE"/>
    <w:pPr>
      <w:spacing w:before="100" w:beforeAutospacing="1" w:after="100" w:afterAutospacing="1"/>
    </w:pPr>
  </w:style>
  <w:style w:type="character" w:styleId="UnresolvedMention">
    <w:name w:val="Unresolved Mention"/>
    <w:uiPriority w:val="99"/>
    <w:semiHidden/>
    <w:unhideWhenUsed/>
    <w:rsid w:val="00D07FE4"/>
    <w:rPr>
      <w:color w:val="605E5C"/>
      <w:shd w:val="clear" w:color="auto" w:fill="E1DFDD"/>
    </w:rPr>
  </w:style>
  <w:style w:type="paragraph" w:styleId="Revision">
    <w:name w:val="Revision"/>
    <w:hidden/>
    <w:uiPriority w:val="71"/>
    <w:rsid w:val="00526CDC"/>
    <w:rPr>
      <w:sz w:val="24"/>
      <w:szCs w:val="24"/>
    </w:rPr>
  </w:style>
  <w:style w:type="paragraph" w:styleId="ListParagraph">
    <w:name w:val="List Paragraph"/>
    <w:basedOn w:val="Normal"/>
    <w:uiPriority w:val="34"/>
    <w:qFormat/>
    <w:rsid w:val="003B20D6"/>
    <w:pPr>
      <w:spacing w:after="160" w:line="259" w:lineRule="auto"/>
      <w:ind w:left="720"/>
      <w:contextualSpacing/>
    </w:pPr>
    <w:rPr>
      <w:rFonts w:ascii="Calibri" w:eastAsia="Calibri" w:hAnsi="Calibri"/>
      <w:sz w:val="22"/>
      <w:szCs w:val="22"/>
    </w:rPr>
  </w:style>
  <w:style w:type="character" w:customStyle="1" w:styleId="UnresolvedMention1">
    <w:name w:val="Unresolved Mention1"/>
    <w:uiPriority w:val="99"/>
    <w:semiHidden/>
    <w:unhideWhenUsed/>
    <w:rsid w:val="0022323C"/>
    <w:rPr>
      <w:color w:val="605E5C"/>
      <w:shd w:val="clear" w:color="auto" w:fill="E1DFDD"/>
    </w:rPr>
  </w:style>
  <w:style w:type="character" w:customStyle="1" w:styleId="cf01">
    <w:name w:val="cf01"/>
    <w:rsid w:val="003800EB"/>
    <w:rPr>
      <w:rFonts w:ascii="Segoe UI" w:hAnsi="Segoe UI" w:cs="Segoe UI" w:hint="default"/>
      <w:sz w:val="18"/>
      <w:szCs w:val="18"/>
    </w:rPr>
  </w:style>
  <w:style w:type="character" w:customStyle="1" w:styleId="Heading9Char">
    <w:name w:val="Heading 9 Char"/>
    <w:link w:val="Heading9"/>
    <w:uiPriority w:val="9"/>
    <w:semiHidden/>
    <w:rsid w:val="00837ADF"/>
    <w:rPr>
      <w:rFonts w:ascii="Aptos Display" w:eastAsia="Times New Roman" w:hAnsi="Aptos Display"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6183">
      <w:bodyDiv w:val="1"/>
      <w:marLeft w:val="0"/>
      <w:marRight w:val="0"/>
      <w:marTop w:val="0"/>
      <w:marBottom w:val="0"/>
      <w:divBdr>
        <w:top w:val="none" w:sz="0" w:space="0" w:color="auto"/>
        <w:left w:val="none" w:sz="0" w:space="0" w:color="auto"/>
        <w:bottom w:val="none" w:sz="0" w:space="0" w:color="auto"/>
        <w:right w:val="none" w:sz="0" w:space="0" w:color="auto"/>
      </w:divBdr>
    </w:div>
    <w:div w:id="39790459">
      <w:bodyDiv w:val="1"/>
      <w:marLeft w:val="0"/>
      <w:marRight w:val="0"/>
      <w:marTop w:val="0"/>
      <w:marBottom w:val="0"/>
      <w:divBdr>
        <w:top w:val="none" w:sz="0" w:space="0" w:color="auto"/>
        <w:left w:val="none" w:sz="0" w:space="0" w:color="auto"/>
        <w:bottom w:val="none" w:sz="0" w:space="0" w:color="auto"/>
        <w:right w:val="none" w:sz="0" w:space="0" w:color="auto"/>
      </w:divBdr>
    </w:div>
    <w:div w:id="131144954">
      <w:bodyDiv w:val="1"/>
      <w:marLeft w:val="0"/>
      <w:marRight w:val="0"/>
      <w:marTop w:val="0"/>
      <w:marBottom w:val="0"/>
      <w:divBdr>
        <w:top w:val="none" w:sz="0" w:space="0" w:color="auto"/>
        <w:left w:val="none" w:sz="0" w:space="0" w:color="auto"/>
        <w:bottom w:val="none" w:sz="0" w:space="0" w:color="auto"/>
        <w:right w:val="none" w:sz="0" w:space="0" w:color="auto"/>
      </w:divBdr>
    </w:div>
    <w:div w:id="340936575">
      <w:bodyDiv w:val="1"/>
      <w:marLeft w:val="0"/>
      <w:marRight w:val="0"/>
      <w:marTop w:val="0"/>
      <w:marBottom w:val="0"/>
      <w:divBdr>
        <w:top w:val="none" w:sz="0" w:space="0" w:color="auto"/>
        <w:left w:val="none" w:sz="0" w:space="0" w:color="auto"/>
        <w:bottom w:val="none" w:sz="0" w:space="0" w:color="auto"/>
        <w:right w:val="none" w:sz="0" w:space="0" w:color="auto"/>
      </w:divBdr>
    </w:div>
    <w:div w:id="342711435">
      <w:bodyDiv w:val="1"/>
      <w:marLeft w:val="0"/>
      <w:marRight w:val="0"/>
      <w:marTop w:val="0"/>
      <w:marBottom w:val="0"/>
      <w:divBdr>
        <w:top w:val="none" w:sz="0" w:space="0" w:color="auto"/>
        <w:left w:val="none" w:sz="0" w:space="0" w:color="auto"/>
        <w:bottom w:val="none" w:sz="0" w:space="0" w:color="auto"/>
        <w:right w:val="none" w:sz="0" w:space="0" w:color="auto"/>
      </w:divBdr>
      <w:divsChild>
        <w:div w:id="207882151">
          <w:marLeft w:val="0"/>
          <w:marRight w:val="0"/>
          <w:marTop w:val="0"/>
          <w:marBottom w:val="0"/>
          <w:divBdr>
            <w:top w:val="none" w:sz="0" w:space="0" w:color="auto"/>
            <w:left w:val="none" w:sz="0" w:space="0" w:color="auto"/>
            <w:bottom w:val="none" w:sz="0" w:space="0" w:color="auto"/>
            <w:right w:val="none" w:sz="0" w:space="0" w:color="auto"/>
          </w:divBdr>
        </w:div>
        <w:div w:id="1653830497">
          <w:marLeft w:val="0"/>
          <w:marRight w:val="0"/>
          <w:marTop w:val="0"/>
          <w:marBottom w:val="0"/>
          <w:divBdr>
            <w:top w:val="none" w:sz="0" w:space="0" w:color="auto"/>
            <w:left w:val="none" w:sz="0" w:space="0" w:color="auto"/>
            <w:bottom w:val="none" w:sz="0" w:space="0" w:color="auto"/>
            <w:right w:val="none" w:sz="0" w:space="0" w:color="auto"/>
          </w:divBdr>
        </w:div>
      </w:divsChild>
    </w:div>
    <w:div w:id="415633495">
      <w:bodyDiv w:val="1"/>
      <w:marLeft w:val="0"/>
      <w:marRight w:val="0"/>
      <w:marTop w:val="0"/>
      <w:marBottom w:val="0"/>
      <w:divBdr>
        <w:top w:val="none" w:sz="0" w:space="0" w:color="auto"/>
        <w:left w:val="none" w:sz="0" w:space="0" w:color="auto"/>
        <w:bottom w:val="none" w:sz="0" w:space="0" w:color="auto"/>
        <w:right w:val="none" w:sz="0" w:space="0" w:color="auto"/>
      </w:divBdr>
    </w:div>
    <w:div w:id="426468943">
      <w:bodyDiv w:val="1"/>
      <w:marLeft w:val="0"/>
      <w:marRight w:val="0"/>
      <w:marTop w:val="0"/>
      <w:marBottom w:val="0"/>
      <w:divBdr>
        <w:top w:val="none" w:sz="0" w:space="0" w:color="auto"/>
        <w:left w:val="none" w:sz="0" w:space="0" w:color="auto"/>
        <w:bottom w:val="none" w:sz="0" w:space="0" w:color="auto"/>
        <w:right w:val="none" w:sz="0" w:space="0" w:color="auto"/>
      </w:divBdr>
      <w:divsChild>
        <w:div w:id="1716616365">
          <w:marLeft w:val="0"/>
          <w:marRight w:val="0"/>
          <w:marTop w:val="0"/>
          <w:marBottom w:val="0"/>
          <w:divBdr>
            <w:top w:val="single" w:sz="6" w:space="0" w:color="004363"/>
            <w:left w:val="single" w:sz="6" w:space="0" w:color="004363"/>
            <w:bottom w:val="single" w:sz="2" w:space="0" w:color="004363"/>
            <w:right w:val="single" w:sz="6" w:space="0" w:color="004363"/>
          </w:divBdr>
          <w:divsChild>
            <w:div w:id="1266883558">
              <w:marLeft w:val="2505"/>
              <w:marRight w:val="0"/>
              <w:marTop w:val="0"/>
              <w:marBottom w:val="0"/>
              <w:divBdr>
                <w:top w:val="none" w:sz="0" w:space="0" w:color="auto"/>
                <w:left w:val="none" w:sz="0" w:space="0" w:color="auto"/>
                <w:bottom w:val="none" w:sz="0" w:space="0" w:color="auto"/>
                <w:right w:val="none" w:sz="0" w:space="0" w:color="auto"/>
              </w:divBdr>
              <w:divsChild>
                <w:div w:id="1815217931">
                  <w:marLeft w:val="0"/>
                  <w:marRight w:val="0"/>
                  <w:marTop w:val="0"/>
                  <w:marBottom w:val="0"/>
                  <w:divBdr>
                    <w:top w:val="none" w:sz="0" w:space="0" w:color="auto"/>
                    <w:left w:val="none" w:sz="0" w:space="0" w:color="auto"/>
                    <w:bottom w:val="none" w:sz="0" w:space="0" w:color="auto"/>
                    <w:right w:val="none" w:sz="0" w:space="0" w:color="auto"/>
                  </w:divBdr>
                  <w:divsChild>
                    <w:div w:id="465008579">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9711715">
      <w:bodyDiv w:val="1"/>
      <w:marLeft w:val="0"/>
      <w:marRight w:val="0"/>
      <w:marTop w:val="0"/>
      <w:marBottom w:val="0"/>
      <w:divBdr>
        <w:top w:val="none" w:sz="0" w:space="0" w:color="auto"/>
        <w:left w:val="none" w:sz="0" w:space="0" w:color="auto"/>
        <w:bottom w:val="none" w:sz="0" w:space="0" w:color="auto"/>
        <w:right w:val="none" w:sz="0" w:space="0" w:color="auto"/>
      </w:divBdr>
    </w:div>
    <w:div w:id="499783858">
      <w:bodyDiv w:val="1"/>
      <w:marLeft w:val="0"/>
      <w:marRight w:val="0"/>
      <w:marTop w:val="0"/>
      <w:marBottom w:val="0"/>
      <w:divBdr>
        <w:top w:val="none" w:sz="0" w:space="0" w:color="auto"/>
        <w:left w:val="none" w:sz="0" w:space="0" w:color="auto"/>
        <w:bottom w:val="none" w:sz="0" w:space="0" w:color="auto"/>
        <w:right w:val="none" w:sz="0" w:space="0" w:color="auto"/>
      </w:divBdr>
    </w:div>
    <w:div w:id="503126164">
      <w:bodyDiv w:val="1"/>
      <w:marLeft w:val="0"/>
      <w:marRight w:val="0"/>
      <w:marTop w:val="0"/>
      <w:marBottom w:val="0"/>
      <w:divBdr>
        <w:top w:val="none" w:sz="0" w:space="0" w:color="auto"/>
        <w:left w:val="none" w:sz="0" w:space="0" w:color="auto"/>
        <w:bottom w:val="none" w:sz="0" w:space="0" w:color="auto"/>
        <w:right w:val="none" w:sz="0" w:space="0" w:color="auto"/>
      </w:divBdr>
    </w:div>
    <w:div w:id="523135840">
      <w:bodyDiv w:val="1"/>
      <w:marLeft w:val="0"/>
      <w:marRight w:val="0"/>
      <w:marTop w:val="0"/>
      <w:marBottom w:val="0"/>
      <w:divBdr>
        <w:top w:val="none" w:sz="0" w:space="0" w:color="auto"/>
        <w:left w:val="none" w:sz="0" w:space="0" w:color="auto"/>
        <w:bottom w:val="none" w:sz="0" w:space="0" w:color="auto"/>
        <w:right w:val="none" w:sz="0" w:space="0" w:color="auto"/>
      </w:divBdr>
    </w:div>
    <w:div w:id="540478217">
      <w:bodyDiv w:val="1"/>
      <w:marLeft w:val="0"/>
      <w:marRight w:val="0"/>
      <w:marTop w:val="0"/>
      <w:marBottom w:val="0"/>
      <w:divBdr>
        <w:top w:val="none" w:sz="0" w:space="0" w:color="auto"/>
        <w:left w:val="none" w:sz="0" w:space="0" w:color="auto"/>
        <w:bottom w:val="none" w:sz="0" w:space="0" w:color="auto"/>
        <w:right w:val="none" w:sz="0" w:space="0" w:color="auto"/>
      </w:divBdr>
    </w:div>
    <w:div w:id="552154519">
      <w:bodyDiv w:val="1"/>
      <w:marLeft w:val="0"/>
      <w:marRight w:val="0"/>
      <w:marTop w:val="0"/>
      <w:marBottom w:val="0"/>
      <w:divBdr>
        <w:top w:val="none" w:sz="0" w:space="0" w:color="auto"/>
        <w:left w:val="none" w:sz="0" w:space="0" w:color="auto"/>
        <w:bottom w:val="none" w:sz="0" w:space="0" w:color="auto"/>
        <w:right w:val="none" w:sz="0" w:space="0" w:color="auto"/>
      </w:divBdr>
    </w:div>
    <w:div w:id="668171516">
      <w:bodyDiv w:val="1"/>
      <w:marLeft w:val="0"/>
      <w:marRight w:val="0"/>
      <w:marTop w:val="0"/>
      <w:marBottom w:val="0"/>
      <w:divBdr>
        <w:top w:val="none" w:sz="0" w:space="0" w:color="auto"/>
        <w:left w:val="none" w:sz="0" w:space="0" w:color="auto"/>
        <w:bottom w:val="none" w:sz="0" w:space="0" w:color="auto"/>
        <w:right w:val="none" w:sz="0" w:space="0" w:color="auto"/>
      </w:divBdr>
    </w:div>
    <w:div w:id="712117217">
      <w:bodyDiv w:val="1"/>
      <w:marLeft w:val="0"/>
      <w:marRight w:val="0"/>
      <w:marTop w:val="0"/>
      <w:marBottom w:val="0"/>
      <w:divBdr>
        <w:top w:val="none" w:sz="0" w:space="0" w:color="auto"/>
        <w:left w:val="none" w:sz="0" w:space="0" w:color="auto"/>
        <w:bottom w:val="none" w:sz="0" w:space="0" w:color="auto"/>
        <w:right w:val="none" w:sz="0" w:space="0" w:color="auto"/>
      </w:divBdr>
    </w:div>
    <w:div w:id="780686451">
      <w:bodyDiv w:val="1"/>
      <w:marLeft w:val="0"/>
      <w:marRight w:val="0"/>
      <w:marTop w:val="0"/>
      <w:marBottom w:val="0"/>
      <w:divBdr>
        <w:top w:val="none" w:sz="0" w:space="0" w:color="auto"/>
        <w:left w:val="none" w:sz="0" w:space="0" w:color="auto"/>
        <w:bottom w:val="none" w:sz="0" w:space="0" w:color="auto"/>
        <w:right w:val="none" w:sz="0" w:space="0" w:color="auto"/>
      </w:divBdr>
    </w:div>
    <w:div w:id="796727319">
      <w:bodyDiv w:val="1"/>
      <w:marLeft w:val="0"/>
      <w:marRight w:val="0"/>
      <w:marTop w:val="0"/>
      <w:marBottom w:val="0"/>
      <w:divBdr>
        <w:top w:val="none" w:sz="0" w:space="0" w:color="auto"/>
        <w:left w:val="none" w:sz="0" w:space="0" w:color="auto"/>
        <w:bottom w:val="none" w:sz="0" w:space="0" w:color="auto"/>
        <w:right w:val="none" w:sz="0" w:space="0" w:color="auto"/>
      </w:divBdr>
    </w:div>
    <w:div w:id="797458380">
      <w:bodyDiv w:val="1"/>
      <w:marLeft w:val="0"/>
      <w:marRight w:val="0"/>
      <w:marTop w:val="0"/>
      <w:marBottom w:val="0"/>
      <w:divBdr>
        <w:top w:val="none" w:sz="0" w:space="0" w:color="auto"/>
        <w:left w:val="none" w:sz="0" w:space="0" w:color="auto"/>
        <w:bottom w:val="none" w:sz="0" w:space="0" w:color="auto"/>
        <w:right w:val="none" w:sz="0" w:space="0" w:color="auto"/>
      </w:divBdr>
    </w:div>
    <w:div w:id="930965685">
      <w:bodyDiv w:val="1"/>
      <w:marLeft w:val="0"/>
      <w:marRight w:val="0"/>
      <w:marTop w:val="0"/>
      <w:marBottom w:val="0"/>
      <w:divBdr>
        <w:top w:val="none" w:sz="0" w:space="0" w:color="auto"/>
        <w:left w:val="none" w:sz="0" w:space="0" w:color="auto"/>
        <w:bottom w:val="none" w:sz="0" w:space="0" w:color="auto"/>
        <w:right w:val="none" w:sz="0" w:space="0" w:color="auto"/>
      </w:divBdr>
    </w:div>
    <w:div w:id="1098330927">
      <w:bodyDiv w:val="1"/>
      <w:marLeft w:val="0"/>
      <w:marRight w:val="0"/>
      <w:marTop w:val="0"/>
      <w:marBottom w:val="0"/>
      <w:divBdr>
        <w:top w:val="none" w:sz="0" w:space="0" w:color="auto"/>
        <w:left w:val="none" w:sz="0" w:space="0" w:color="auto"/>
        <w:bottom w:val="none" w:sz="0" w:space="0" w:color="auto"/>
        <w:right w:val="none" w:sz="0" w:space="0" w:color="auto"/>
      </w:divBdr>
    </w:div>
    <w:div w:id="1142699467">
      <w:bodyDiv w:val="1"/>
      <w:marLeft w:val="0"/>
      <w:marRight w:val="0"/>
      <w:marTop w:val="0"/>
      <w:marBottom w:val="0"/>
      <w:divBdr>
        <w:top w:val="none" w:sz="0" w:space="0" w:color="auto"/>
        <w:left w:val="none" w:sz="0" w:space="0" w:color="auto"/>
        <w:bottom w:val="none" w:sz="0" w:space="0" w:color="auto"/>
        <w:right w:val="none" w:sz="0" w:space="0" w:color="auto"/>
      </w:divBdr>
      <w:divsChild>
        <w:div w:id="70130271">
          <w:marLeft w:val="0"/>
          <w:marRight w:val="0"/>
          <w:marTop w:val="0"/>
          <w:marBottom w:val="0"/>
          <w:divBdr>
            <w:top w:val="none" w:sz="0" w:space="0" w:color="auto"/>
            <w:left w:val="none" w:sz="0" w:space="0" w:color="auto"/>
            <w:bottom w:val="none" w:sz="0" w:space="0" w:color="auto"/>
            <w:right w:val="none" w:sz="0" w:space="0" w:color="auto"/>
          </w:divBdr>
          <w:divsChild>
            <w:div w:id="430012825">
              <w:marLeft w:val="0"/>
              <w:marRight w:val="0"/>
              <w:marTop w:val="0"/>
              <w:marBottom w:val="0"/>
              <w:divBdr>
                <w:top w:val="none" w:sz="0" w:space="0" w:color="auto"/>
                <w:left w:val="none" w:sz="0" w:space="0" w:color="auto"/>
                <w:bottom w:val="none" w:sz="0" w:space="0" w:color="auto"/>
                <w:right w:val="none" w:sz="0" w:space="0" w:color="auto"/>
              </w:divBdr>
              <w:divsChild>
                <w:div w:id="13609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644971">
      <w:bodyDiv w:val="1"/>
      <w:marLeft w:val="0"/>
      <w:marRight w:val="0"/>
      <w:marTop w:val="0"/>
      <w:marBottom w:val="0"/>
      <w:divBdr>
        <w:top w:val="none" w:sz="0" w:space="0" w:color="auto"/>
        <w:left w:val="none" w:sz="0" w:space="0" w:color="auto"/>
        <w:bottom w:val="none" w:sz="0" w:space="0" w:color="auto"/>
        <w:right w:val="none" w:sz="0" w:space="0" w:color="auto"/>
      </w:divBdr>
    </w:div>
    <w:div w:id="1204712098">
      <w:bodyDiv w:val="1"/>
      <w:marLeft w:val="0"/>
      <w:marRight w:val="0"/>
      <w:marTop w:val="0"/>
      <w:marBottom w:val="0"/>
      <w:divBdr>
        <w:top w:val="none" w:sz="0" w:space="0" w:color="auto"/>
        <w:left w:val="none" w:sz="0" w:space="0" w:color="auto"/>
        <w:bottom w:val="none" w:sz="0" w:space="0" w:color="auto"/>
        <w:right w:val="none" w:sz="0" w:space="0" w:color="auto"/>
      </w:divBdr>
    </w:div>
    <w:div w:id="1280188411">
      <w:bodyDiv w:val="1"/>
      <w:marLeft w:val="0"/>
      <w:marRight w:val="0"/>
      <w:marTop w:val="0"/>
      <w:marBottom w:val="0"/>
      <w:divBdr>
        <w:top w:val="none" w:sz="0" w:space="0" w:color="auto"/>
        <w:left w:val="none" w:sz="0" w:space="0" w:color="auto"/>
        <w:bottom w:val="none" w:sz="0" w:space="0" w:color="auto"/>
        <w:right w:val="none" w:sz="0" w:space="0" w:color="auto"/>
      </w:divBdr>
    </w:div>
    <w:div w:id="1298030242">
      <w:bodyDiv w:val="1"/>
      <w:marLeft w:val="0"/>
      <w:marRight w:val="0"/>
      <w:marTop w:val="0"/>
      <w:marBottom w:val="0"/>
      <w:divBdr>
        <w:top w:val="none" w:sz="0" w:space="0" w:color="auto"/>
        <w:left w:val="none" w:sz="0" w:space="0" w:color="auto"/>
        <w:bottom w:val="none" w:sz="0" w:space="0" w:color="auto"/>
        <w:right w:val="none" w:sz="0" w:space="0" w:color="auto"/>
      </w:divBdr>
    </w:div>
    <w:div w:id="1336768652">
      <w:bodyDiv w:val="1"/>
      <w:marLeft w:val="0"/>
      <w:marRight w:val="0"/>
      <w:marTop w:val="0"/>
      <w:marBottom w:val="0"/>
      <w:divBdr>
        <w:top w:val="none" w:sz="0" w:space="0" w:color="auto"/>
        <w:left w:val="none" w:sz="0" w:space="0" w:color="auto"/>
        <w:bottom w:val="none" w:sz="0" w:space="0" w:color="auto"/>
        <w:right w:val="none" w:sz="0" w:space="0" w:color="auto"/>
      </w:divBdr>
    </w:div>
    <w:div w:id="1377582242">
      <w:bodyDiv w:val="1"/>
      <w:marLeft w:val="0"/>
      <w:marRight w:val="0"/>
      <w:marTop w:val="0"/>
      <w:marBottom w:val="0"/>
      <w:divBdr>
        <w:top w:val="none" w:sz="0" w:space="0" w:color="auto"/>
        <w:left w:val="none" w:sz="0" w:space="0" w:color="auto"/>
        <w:bottom w:val="none" w:sz="0" w:space="0" w:color="auto"/>
        <w:right w:val="none" w:sz="0" w:space="0" w:color="auto"/>
      </w:divBdr>
    </w:div>
    <w:div w:id="1553733523">
      <w:bodyDiv w:val="1"/>
      <w:marLeft w:val="0"/>
      <w:marRight w:val="0"/>
      <w:marTop w:val="0"/>
      <w:marBottom w:val="0"/>
      <w:divBdr>
        <w:top w:val="none" w:sz="0" w:space="0" w:color="auto"/>
        <w:left w:val="none" w:sz="0" w:space="0" w:color="auto"/>
        <w:bottom w:val="none" w:sz="0" w:space="0" w:color="auto"/>
        <w:right w:val="none" w:sz="0" w:space="0" w:color="auto"/>
      </w:divBdr>
    </w:div>
    <w:div w:id="1599824379">
      <w:bodyDiv w:val="1"/>
      <w:marLeft w:val="0"/>
      <w:marRight w:val="0"/>
      <w:marTop w:val="0"/>
      <w:marBottom w:val="0"/>
      <w:divBdr>
        <w:top w:val="none" w:sz="0" w:space="0" w:color="auto"/>
        <w:left w:val="none" w:sz="0" w:space="0" w:color="auto"/>
        <w:bottom w:val="none" w:sz="0" w:space="0" w:color="auto"/>
        <w:right w:val="none" w:sz="0" w:space="0" w:color="auto"/>
      </w:divBdr>
    </w:div>
    <w:div w:id="1602949942">
      <w:bodyDiv w:val="1"/>
      <w:marLeft w:val="0"/>
      <w:marRight w:val="0"/>
      <w:marTop w:val="0"/>
      <w:marBottom w:val="0"/>
      <w:divBdr>
        <w:top w:val="none" w:sz="0" w:space="0" w:color="auto"/>
        <w:left w:val="none" w:sz="0" w:space="0" w:color="auto"/>
        <w:bottom w:val="none" w:sz="0" w:space="0" w:color="auto"/>
        <w:right w:val="none" w:sz="0" w:space="0" w:color="auto"/>
      </w:divBdr>
      <w:divsChild>
        <w:div w:id="568619168">
          <w:marLeft w:val="0"/>
          <w:marRight w:val="0"/>
          <w:marTop w:val="0"/>
          <w:marBottom w:val="0"/>
          <w:divBdr>
            <w:top w:val="none" w:sz="0" w:space="0" w:color="auto"/>
            <w:left w:val="none" w:sz="0" w:space="0" w:color="auto"/>
            <w:bottom w:val="none" w:sz="0" w:space="0" w:color="auto"/>
            <w:right w:val="none" w:sz="0" w:space="0" w:color="auto"/>
          </w:divBdr>
          <w:divsChild>
            <w:div w:id="983850755">
              <w:marLeft w:val="0"/>
              <w:marRight w:val="0"/>
              <w:marTop w:val="0"/>
              <w:marBottom w:val="0"/>
              <w:divBdr>
                <w:top w:val="none" w:sz="0" w:space="0" w:color="auto"/>
                <w:left w:val="none" w:sz="0" w:space="0" w:color="auto"/>
                <w:bottom w:val="none" w:sz="0" w:space="0" w:color="auto"/>
                <w:right w:val="none" w:sz="0" w:space="0" w:color="auto"/>
              </w:divBdr>
              <w:divsChild>
                <w:div w:id="426074689">
                  <w:marLeft w:val="0"/>
                  <w:marRight w:val="0"/>
                  <w:marTop w:val="0"/>
                  <w:marBottom w:val="0"/>
                  <w:divBdr>
                    <w:top w:val="none" w:sz="0" w:space="0" w:color="auto"/>
                    <w:left w:val="none" w:sz="0" w:space="0" w:color="auto"/>
                    <w:bottom w:val="none" w:sz="0" w:space="0" w:color="auto"/>
                    <w:right w:val="none" w:sz="0" w:space="0" w:color="auto"/>
                  </w:divBdr>
                </w:div>
                <w:div w:id="501355444">
                  <w:marLeft w:val="0"/>
                  <w:marRight w:val="0"/>
                  <w:marTop w:val="0"/>
                  <w:marBottom w:val="0"/>
                  <w:divBdr>
                    <w:top w:val="none" w:sz="0" w:space="0" w:color="auto"/>
                    <w:left w:val="none" w:sz="0" w:space="0" w:color="auto"/>
                    <w:bottom w:val="none" w:sz="0" w:space="0" w:color="auto"/>
                    <w:right w:val="none" w:sz="0" w:space="0" w:color="auto"/>
                  </w:divBdr>
                </w:div>
                <w:div w:id="922295776">
                  <w:marLeft w:val="0"/>
                  <w:marRight w:val="0"/>
                  <w:marTop w:val="0"/>
                  <w:marBottom w:val="0"/>
                  <w:divBdr>
                    <w:top w:val="none" w:sz="0" w:space="0" w:color="auto"/>
                    <w:left w:val="none" w:sz="0" w:space="0" w:color="auto"/>
                    <w:bottom w:val="none" w:sz="0" w:space="0" w:color="auto"/>
                    <w:right w:val="none" w:sz="0" w:space="0" w:color="auto"/>
                  </w:divBdr>
                </w:div>
                <w:div w:id="1843812772">
                  <w:marLeft w:val="0"/>
                  <w:marRight w:val="0"/>
                  <w:marTop w:val="0"/>
                  <w:marBottom w:val="0"/>
                  <w:divBdr>
                    <w:top w:val="none" w:sz="0" w:space="0" w:color="auto"/>
                    <w:left w:val="none" w:sz="0" w:space="0" w:color="auto"/>
                    <w:bottom w:val="none" w:sz="0" w:space="0" w:color="auto"/>
                    <w:right w:val="none" w:sz="0" w:space="0" w:color="auto"/>
                  </w:divBdr>
                </w:div>
                <w:div w:id="1887909383">
                  <w:marLeft w:val="0"/>
                  <w:marRight w:val="0"/>
                  <w:marTop w:val="0"/>
                  <w:marBottom w:val="0"/>
                  <w:divBdr>
                    <w:top w:val="none" w:sz="0" w:space="0" w:color="auto"/>
                    <w:left w:val="none" w:sz="0" w:space="0" w:color="auto"/>
                    <w:bottom w:val="none" w:sz="0" w:space="0" w:color="auto"/>
                    <w:right w:val="none" w:sz="0" w:space="0" w:color="auto"/>
                  </w:divBdr>
                  <w:divsChild>
                    <w:div w:id="1628705836">
                      <w:marLeft w:val="0"/>
                      <w:marRight w:val="0"/>
                      <w:marTop w:val="0"/>
                      <w:marBottom w:val="0"/>
                      <w:divBdr>
                        <w:top w:val="none" w:sz="0" w:space="0" w:color="auto"/>
                        <w:left w:val="none" w:sz="0" w:space="0" w:color="auto"/>
                        <w:bottom w:val="none" w:sz="0" w:space="0" w:color="auto"/>
                        <w:right w:val="none" w:sz="0" w:space="0" w:color="auto"/>
                      </w:divBdr>
                    </w:div>
                    <w:div w:id="2032489921">
                      <w:marLeft w:val="0"/>
                      <w:marRight w:val="0"/>
                      <w:marTop w:val="0"/>
                      <w:marBottom w:val="0"/>
                      <w:divBdr>
                        <w:top w:val="none" w:sz="0" w:space="0" w:color="auto"/>
                        <w:left w:val="none" w:sz="0" w:space="0" w:color="auto"/>
                        <w:bottom w:val="none" w:sz="0" w:space="0" w:color="auto"/>
                        <w:right w:val="none" w:sz="0" w:space="0" w:color="auto"/>
                      </w:divBdr>
                    </w:div>
                  </w:divsChild>
                </w:div>
                <w:div w:id="191727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07158">
          <w:marLeft w:val="0"/>
          <w:marRight w:val="0"/>
          <w:marTop w:val="0"/>
          <w:marBottom w:val="0"/>
          <w:divBdr>
            <w:top w:val="none" w:sz="0" w:space="0" w:color="auto"/>
            <w:left w:val="none" w:sz="0" w:space="0" w:color="auto"/>
            <w:bottom w:val="none" w:sz="0" w:space="0" w:color="auto"/>
            <w:right w:val="none" w:sz="0" w:space="0" w:color="auto"/>
          </w:divBdr>
        </w:div>
        <w:div w:id="1634673666">
          <w:marLeft w:val="0"/>
          <w:marRight w:val="0"/>
          <w:marTop w:val="0"/>
          <w:marBottom w:val="0"/>
          <w:divBdr>
            <w:top w:val="none" w:sz="0" w:space="0" w:color="auto"/>
            <w:left w:val="none" w:sz="0" w:space="0" w:color="auto"/>
            <w:bottom w:val="none" w:sz="0" w:space="0" w:color="auto"/>
            <w:right w:val="none" w:sz="0" w:space="0" w:color="auto"/>
          </w:divBdr>
        </w:div>
        <w:div w:id="1793478453">
          <w:marLeft w:val="0"/>
          <w:marRight w:val="0"/>
          <w:marTop w:val="0"/>
          <w:marBottom w:val="0"/>
          <w:divBdr>
            <w:top w:val="none" w:sz="0" w:space="0" w:color="auto"/>
            <w:left w:val="none" w:sz="0" w:space="0" w:color="auto"/>
            <w:bottom w:val="none" w:sz="0" w:space="0" w:color="auto"/>
            <w:right w:val="none" w:sz="0" w:space="0" w:color="auto"/>
          </w:divBdr>
        </w:div>
        <w:div w:id="2005743199">
          <w:marLeft w:val="0"/>
          <w:marRight w:val="0"/>
          <w:marTop w:val="0"/>
          <w:marBottom w:val="0"/>
          <w:divBdr>
            <w:top w:val="none" w:sz="0" w:space="0" w:color="auto"/>
            <w:left w:val="none" w:sz="0" w:space="0" w:color="auto"/>
            <w:bottom w:val="none" w:sz="0" w:space="0" w:color="auto"/>
            <w:right w:val="none" w:sz="0" w:space="0" w:color="auto"/>
          </w:divBdr>
        </w:div>
      </w:divsChild>
    </w:div>
    <w:div w:id="1637906063">
      <w:bodyDiv w:val="1"/>
      <w:marLeft w:val="0"/>
      <w:marRight w:val="0"/>
      <w:marTop w:val="0"/>
      <w:marBottom w:val="0"/>
      <w:divBdr>
        <w:top w:val="none" w:sz="0" w:space="0" w:color="auto"/>
        <w:left w:val="none" w:sz="0" w:space="0" w:color="auto"/>
        <w:bottom w:val="none" w:sz="0" w:space="0" w:color="auto"/>
        <w:right w:val="none" w:sz="0" w:space="0" w:color="auto"/>
      </w:divBdr>
    </w:div>
    <w:div w:id="1694573165">
      <w:bodyDiv w:val="1"/>
      <w:marLeft w:val="0"/>
      <w:marRight w:val="0"/>
      <w:marTop w:val="0"/>
      <w:marBottom w:val="0"/>
      <w:divBdr>
        <w:top w:val="none" w:sz="0" w:space="0" w:color="auto"/>
        <w:left w:val="none" w:sz="0" w:space="0" w:color="auto"/>
        <w:bottom w:val="none" w:sz="0" w:space="0" w:color="auto"/>
        <w:right w:val="none" w:sz="0" w:space="0" w:color="auto"/>
      </w:divBdr>
    </w:div>
    <w:div w:id="1748110683">
      <w:bodyDiv w:val="1"/>
      <w:marLeft w:val="0"/>
      <w:marRight w:val="0"/>
      <w:marTop w:val="0"/>
      <w:marBottom w:val="0"/>
      <w:divBdr>
        <w:top w:val="none" w:sz="0" w:space="0" w:color="auto"/>
        <w:left w:val="none" w:sz="0" w:space="0" w:color="auto"/>
        <w:bottom w:val="none" w:sz="0" w:space="0" w:color="auto"/>
        <w:right w:val="none" w:sz="0" w:space="0" w:color="auto"/>
      </w:divBdr>
    </w:div>
    <w:div w:id="1769236470">
      <w:bodyDiv w:val="1"/>
      <w:marLeft w:val="0"/>
      <w:marRight w:val="0"/>
      <w:marTop w:val="0"/>
      <w:marBottom w:val="0"/>
      <w:divBdr>
        <w:top w:val="none" w:sz="0" w:space="0" w:color="auto"/>
        <w:left w:val="none" w:sz="0" w:space="0" w:color="auto"/>
        <w:bottom w:val="none" w:sz="0" w:space="0" w:color="auto"/>
        <w:right w:val="none" w:sz="0" w:space="0" w:color="auto"/>
      </w:divBdr>
      <w:divsChild>
        <w:div w:id="47803424">
          <w:marLeft w:val="0"/>
          <w:marRight w:val="0"/>
          <w:marTop w:val="0"/>
          <w:marBottom w:val="0"/>
          <w:divBdr>
            <w:top w:val="none" w:sz="0" w:space="0" w:color="auto"/>
            <w:left w:val="none" w:sz="0" w:space="0" w:color="auto"/>
            <w:bottom w:val="none" w:sz="0" w:space="0" w:color="auto"/>
            <w:right w:val="none" w:sz="0" w:space="0" w:color="auto"/>
          </w:divBdr>
          <w:divsChild>
            <w:div w:id="477456688">
              <w:marLeft w:val="0"/>
              <w:marRight w:val="0"/>
              <w:marTop w:val="0"/>
              <w:marBottom w:val="0"/>
              <w:divBdr>
                <w:top w:val="none" w:sz="0" w:space="0" w:color="auto"/>
                <w:left w:val="none" w:sz="0" w:space="0" w:color="auto"/>
                <w:bottom w:val="none" w:sz="0" w:space="0" w:color="auto"/>
                <w:right w:val="none" w:sz="0" w:space="0" w:color="auto"/>
              </w:divBdr>
              <w:divsChild>
                <w:div w:id="86969409">
                  <w:marLeft w:val="0"/>
                  <w:marRight w:val="0"/>
                  <w:marTop w:val="0"/>
                  <w:marBottom w:val="0"/>
                  <w:divBdr>
                    <w:top w:val="none" w:sz="0" w:space="0" w:color="auto"/>
                    <w:left w:val="none" w:sz="0" w:space="0" w:color="auto"/>
                    <w:bottom w:val="none" w:sz="0" w:space="0" w:color="auto"/>
                    <w:right w:val="none" w:sz="0" w:space="0" w:color="auto"/>
                  </w:divBdr>
                  <w:divsChild>
                    <w:div w:id="496968556">
                      <w:marLeft w:val="0"/>
                      <w:marRight w:val="0"/>
                      <w:marTop w:val="0"/>
                      <w:marBottom w:val="0"/>
                      <w:divBdr>
                        <w:top w:val="none" w:sz="0" w:space="0" w:color="auto"/>
                        <w:left w:val="none" w:sz="0" w:space="0" w:color="auto"/>
                        <w:bottom w:val="none" w:sz="0" w:space="0" w:color="auto"/>
                        <w:right w:val="none" w:sz="0" w:space="0" w:color="auto"/>
                      </w:divBdr>
                    </w:div>
                    <w:div w:id="1898852092">
                      <w:marLeft w:val="0"/>
                      <w:marRight w:val="0"/>
                      <w:marTop w:val="0"/>
                      <w:marBottom w:val="0"/>
                      <w:divBdr>
                        <w:top w:val="none" w:sz="0" w:space="0" w:color="auto"/>
                        <w:left w:val="none" w:sz="0" w:space="0" w:color="auto"/>
                        <w:bottom w:val="none" w:sz="0" w:space="0" w:color="auto"/>
                        <w:right w:val="none" w:sz="0" w:space="0" w:color="auto"/>
                      </w:divBdr>
                    </w:div>
                  </w:divsChild>
                </w:div>
                <w:div w:id="932398625">
                  <w:marLeft w:val="0"/>
                  <w:marRight w:val="0"/>
                  <w:marTop w:val="0"/>
                  <w:marBottom w:val="0"/>
                  <w:divBdr>
                    <w:top w:val="none" w:sz="0" w:space="0" w:color="auto"/>
                    <w:left w:val="none" w:sz="0" w:space="0" w:color="auto"/>
                    <w:bottom w:val="none" w:sz="0" w:space="0" w:color="auto"/>
                    <w:right w:val="none" w:sz="0" w:space="0" w:color="auto"/>
                  </w:divBdr>
                </w:div>
                <w:div w:id="1140001719">
                  <w:marLeft w:val="0"/>
                  <w:marRight w:val="0"/>
                  <w:marTop w:val="0"/>
                  <w:marBottom w:val="0"/>
                  <w:divBdr>
                    <w:top w:val="none" w:sz="0" w:space="0" w:color="auto"/>
                    <w:left w:val="none" w:sz="0" w:space="0" w:color="auto"/>
                    <w:bottom w:val="none" w:sz="0" w:space="0" w:color="auto"/>
                    <w:right w:val="none" w:sz="0" w:space="0" w:color="auto"/>
                  </w:divBdr>
                </w:div>
                <w:div w:id="1184440395">
                  <w:marLeft w:val="0"/>
                  <w:marRight w:val="0"/>
                  <w:marTop w:val="0"/>
                  <w:marBottom w:val="0"/>
                  <w:divBdr>
                    <w:top w:val="none" w:sz="0" w:space="0" w:color="auto"/>
                    <w:left w:val="none" w:sz="0" w:space="0" w:color="auto"/>
                    <w:bottom w:val="none" w:sz="0" w:space="0" w:color="auto"/>
                    <w:right w:val="none" w:sz="0" w:space="0" w:color="auto"/>
                  </w:divBdr>
                </w:div>
                <w:div w:id="1936207907">
                  <w:marLeft w:val="0"/>
                  <w:marRight w:val="0"/>
                  <w:marTop w:val="0"/>
                  <w:marBottom w:val="0"/>
                  <w:divBdr>
                    <w:top w:val="none" w:sz="0" w:space="0" w:color="auto"/>
                    <w:left w:val="none" w:sz="0" w:space="0" w:color="auto"/>
                    <w:bottom w:val="none" w:sz="0" w:space="0" w:color="auto"/>
                    <w:right w:val="none" w:sz="0" w:space="0" w:color="auto"/>
                  </w:divBdr>
                </w:div>
                <w:div w:id="196982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2648">
          <w:marLeft w:val="0"/>
          <w:marRight w:val="0"/>
          <w:marTop w:val="0"/>
          <w:marBottom w:val="0"/>
          <w:divBdr>
            <w:top w:val="none" w:sz="0" w:space="0" w:color="auto"/>
            <w:left w:val="none" w:sz="0" w:space="0" w:color="auto"/>
            <w:bottom w:val="none" w:sz="0" w:space="0" w:color="auto"/>
            <w:right w:val="none" w:sz="0" w:space="0" w:color="auto"/>
          </w:divBdr>
        </w:div>
        <w:div w:id="283581366">
          <w:marLeft w:val="0"/>
          <w:marRight w:val="0"/>
          <w:marTop w:val="0"/>
          <w:marBottom w:val="0"/>
          <w:divBdr>
            <w:top w:val="none" w:sz="0" w:space="0" w:color="auto"/>
            <w:left w:val="none" w:sz="0" w:space="0" w:color="auto"/>
            <w:bottom w:val="none" w:sz="0" w:space="0" w:color="auto"/>
            <w:right w:val="none" w:sz="0" w:space="0" w:color="auto"/>
          </w:divBdr>
        </w:div>
        <w:div w:id="407651461">
          <w:marLeft w:val="0"/>
          <w:marRight w:val="0"/>
          <w:marTop w:val="0"/>
          <w:marBottom w:val="0"/>
          <w:divBdr>
            <w:top w:val="none" w:sz="0" w:space="0" w:color="auto"/>
            <w:left w:val="none" w:sz="0" w:space="0" w:color="auto"/>
            <w:bottom w:val="none" w:sz="0" w:space="0" w:color="auto"/>
            <w:right w:val="none" w:sz="0" w:space="0" w:color="auto"/>
          </w:divBdr>
        </w:div>
        <w:div w:id="722606869">
          <w:marLeft w:val="0"/>
          <w:marRight w:val="0"/>
          <w:marTop w:val="0"/>
          <w:marBottom w:val="0"/>
          <w:divBdr>
            <w:top w:val="none" w:sz="0" w:space="0" w:color="auto"/>
            <w:left w:val="none" w:sz="0" w:space="0" w:color="auto"/>
            <w:bottom w:val="none" w:sz="0" w:space="0" w:color="auto"/>
            <w:right w:val="none" w:sz="0" w:space="0" w:color="auto"/>
          </w:divBdr>
        </w:div>
      </w:divsChild>
    </w:div>
    <w:div w:id="1789160788">
      <w:bodyDiv w:val="1"/>
      <w:marLeft w:val="0"/>
      <w:marRight w:val="0"/>
      <w:marTop w:val="0"/>
      <w:marBottom w:val="0"/>
      <w:divBdr>
        <w:top w:val="none" w:sz="0" w:space="0" w:color="auto"/>
        <w:left w:val="none" w:sz="0" w:space="0" w:color="auto"/>
        <w:bottom w:val="none" w:sz="0" w:space="0" w:color="auto"/>
        <w:right w:val="none" w:sz="0" w:space="0" w:color="auto"/>
      </w:divBdr>
    </w:div>
    <w:div w:id="1856729735">
      <w:bodyDiv w:val="1"/>
      <w:marLeft w:val="0"/>
      <w:marRight w:val="0"/>
      <w:marTop w:val="0"/>
      <w:marBottom w:val="0"/>
      <w:divBdr>
        <w:top w:val="none" w:sz="0" w:space="0" w:color="auto"/>
        <w:left w:val="none" w:sz="0" w:space="0" w:color="auto"/>
        <w:bottom w:val="none" w:sz="0" w:space="0" w:color="auto"/>
        <w:right w:val="none" w:sz="0" w:space="0" w:color="auto"/>
      </w:divBdr>
      <w:divsChild>
        <w:div w:id="225533121">
          <w:marLeft w:val="0"/>
          <w:marRight w:val="0"/>
          <w:marTop w:val="0"/>
          <w:marBottom w:val="0"/>
          <w:divBdr>
            <w:top w:val="none" w:sz="0" w:space="0" w:color="auto"/>
            <w:left w:val="none" w:sz="0" w:space="0" w:color="auto"/>
            <w:bottom w:val="none" w:sz="0" w:space="0" w:color="auto"/>
            <w:right w:val="none" w:sz="0" w:space="0" w:color="auto"/>
          </w:divBdr>
        </w:div>
      </w:divsChild>
    </w:div>
    <w:div w:id="1863283157">
      <w:bodyDiv w:val="1"/>
      <w:marLeft w:val="0"/>
      <w:marRight w:val="0"/>
      <w:marTop w:val="0"/>
      <w:marBottom w:val="0"/>
      <w:divBdr>
        <w:top w:val="none" w:sz="0" w:space="0" w:color="auto"/>
        <w:left w:val="none" w:sz="0" w:space="0" w:color="auto"/>
        <w:bottom w:val="none" w:sz="0" w:space="0" w:color="auto"/>
        <w:right w:val="none" w:sz="0" w:space="0" w:color="auto"/>
      </w:divBdr>
      <w:divsChild>
        <w:div w:id="1861385868">
          <w:marLeft w:val="0"/>
          <w:marRight w:val="0"/>
          <w:marTop w:val="0"/>
          <w:marBottom w:val="0"/>
          <w:divBdr>
            <w:top w:val="single" w:sz="6" w:space="0" w:color="004363"/>
            <w:left w:val="single" w:sz="6" w:space="0" w:color="004363"/>
            <w:bottom w:val="single" w:sz="2" w:space="0" w:color="004363"/>
            <w:right w:val="single" w:sz="6" w:space="0" w:color="004363"/>
          </w:divBdr>
          <w:divsChild>
            <w:div w:id="51739693">
              <w:marLeft w:val="2505"/>
              <w:marRight w:val="0"/>
              <w:marTop w:val="0"/>
              <w:marBottom w:val="0"/>
              <w:divBdr>
                <w:top w:val="none" w:sz="0" w:space="0" w:color="auto"/>
                <w:left w:val="none" w:sz="0" w:space="0" w:color="auto"/>
                <w:bottom w:val="none" w:sz="0" w:space="0" w:color="auto"/>
                <w:right w:val="none" w:sz="0" w:space="0" w:color="auto"/>
              </w:divBdr>
              <w:divsChild>
                <w:div w:id="1733967269">
                  <w:marLeft w:val="0"/>
                  <w:marRight w:val="0"/>
                  <w:marTop w:val="0"/>
                  <w:marBottom w:val="0"/>
                  <w:divBdr>
                    <w:top w:val="none" w:sz="0" w:space="0" w:color="auto"/>
                    <w:left w:val="none" w:sz="0" w:space="0" w:color="auto"/>
                    <w:bottom w:val="none" w:sz="0" w:space="0" w:color="auto"/>
                    <w:right w:val="none" w:sz="0" w:space="0" w:color="auto"/>
                  </w:divBdr>
                  <w:divsChild>
                    <w:div w:id="171635251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85287118">
      <w:bodyDiv w:val="1"/>
      <w:marLeft w:val="0"/>
      <w:marRight w:val="0"/>
      <w:marTop w:val="0"/>
      <w:marBottom w:val="0"/>
      <w:divBdr>
        <w:top w:val="none" w:sz="0" w:space="0" w:color="auto"/>
        <w:left w:val="none" w:sz="0" w:space="0" w:color="auto"/>
        <w:bottom w:val="none" w:sz="0" w:space="0" w:color="auto"/>
        <w:right w:val="none" w:sz="0" w:space="0" w:color="auto"/>
      </w:divBdr>
    </w:div>
    <w:div w:id="1896116099">
      <w:bodyDiv w:val="1"/>
      <w:marLeft w:val="0"/>
      <w:marRight w:val="0"/>
      <w:marTop w:val="0"/>
      <w:marBottom w:val="0"/>
      <w:divBdr>
        <w:top w:val="none" w:sz="0" w:space="0" w:color="auto"/>
        <w:left w:val="none" w:sz="0" w:space="0" w:color="auto"/>
        <w:bottom w:val="none" w:sz="0" w:space="0" w:color="auto"/>
        <w:right w:val="none" w:sz="0" w:space="0" w:color="auto"/>
      </w:divBdr>
    </w:div>
    <w:div w:id="2097047732">
      <w:bodyDiv w:val="1"/>
      <w:marLeft w:val="0"/>
      <w:marRight w:val="0"/>
      <w:marTop w:val="0"/>
      <w:marBottom w:val="0"/>
      <w:divBdr>
        <w:top w:val="none" w:sz="0" w:space="0" w:color="auto"/>
        <w:left w:val="none" w:sz="0" w:space="0" w:color="auto"/>
        <w:bottom w:val="none" w:sz="0" w:space="0" w:color="auto"/>
        <w:right w:val="none" w:sz="0" w:space="0" w:color="auto"/>
      </w:divBdr>
    </w:div>
    <w:div w:id="2101877199">
      <w:bodyDiv w:val="1"/>
      <w:marLeft w:val="0"/>
      <w:marRight w:val="0"/>
      <w:marTop w:val="0"/>
      <w:marBottom w:val="0"/>
      <w:divBdr>
        <w:top w:val="none" w:sz="0" w:space="0" w:color="auto"/>
        <w:left w:val="none" w:sz="0" w:space="0" w:color="auto"/>
        <w:bottom w:val="none" w:sz="0" w:space="0" w:color="auto"/>
        <w:right w:val="none" w:sz="0" w:space="0" w:color="auto"/>
      </w:divBdr>
    </w:div>
    <w:div w:id="2133745411">
      <w:bodyDiv w:val="1"/>
      <w:marLeft w:val="0"/>
      <w:marRight w:val="0"/>
      <w:marTop w:val="0"/>
      <w:marBottom w:val="0"/>
      <w:divBdr>
        <w:top w:val="none" w:sz="0" w:space="0" w:color="auto"/>
        <w:left w:val="none" w:sz="0" w:space="0" w:color="auto"/>
        <w:bottom w:val="none" w:sz="0" w:space="0" w:color="auto"/>
        <w:right w:val="none" w:sz="0" w:space="0" w:color="auto"/>
      </w:divBdr>
      <w:divsChild>
        <w:div w:id="1033968769">
          <w:marLeft w:val="0"/>
          <w:marRight w:val="0"/>
          <w:marTop w:val="0"/>
          <w:marBottom w:val="0"/>
          <w:divBdr>
            <w:top w:val="single" w:sz="6" w:space="0" w:color="004363"/>
            <w:left w:val="single" w:sz="6" w:space="0" w:color="004363"/>
            <w:bottom w:val="single" w:sz="2" w:space="0" w:color="004363"/>
            <w:right w:val="single" w:sz="6" w:space="0" w:color="004363"/>
          </w:divBdr>
          <w:divsChild>
            <w:div w:id="4748618">
              <w:marLeft w:val="2505"/>
              <w:marRight w:val="0"/>
              <w:marTop w:val="0"/>
              <w:marBottom w:val="0"/>
              <w:divBdr>
                <w:top w:val="none" w:sz="0" w:space="0" w:color="auto"/>
                <w:left w:val="none" w:sz="0" w:space="0" w:color="auto"/>
                <w:bottom w:val="none" w:sz="0" w:space="0" w:color="auto"/>
                <w:right w:val="none" w:sz="0" w:space="0" w:color="auto"/>
              </w:divBdr>
              <w:divsChild>
                <w:div w:id="94433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ffa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ppalachianOhio.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appalachianohio.org/"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ppalachianOhio.org/Guernse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97BB88C8C27348BEAFDF2CC646E834" ma:contentTypeVersion="13" ma:contentTypeDescription="Create a new document." ma:contentTypeScope="" ma:versionID="6bbe79360cf9da1a5d2dc346ad8502f1">
  <xsd:schema xmlns:xsd="http://www.w3.org/2001/XMLSchema" xmlns:xs="http://www.w3.org/2001/XMLSchema" xmlns:p="http://schemas.microsoft.com/office/2006/metadata/properties" xmlns:ns2="69d8f668-aa43-4f4a-8d07-3207ceb33d49" xmlns:ns3="fee9a049-2317-4b85-beaf-e1d924aa2006" targetNamespace="http://schemas.microsoft.com/office/2006/metadata/properties" ma:root="true" ma:fieldsID="c8aa0bb890aa2dca2ca15d8325603c83" ns2:_="" ns3:_="">
    <xsd:import namespace="69d8f668-aa43-4f4a-8d07-3207ceb33d49"/>
    <xsd:import namespace="fee9a049-2317-4b85-beaf-e1d924aa20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8f668-aa43-4f4a-8d07-3207ceb33d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e9a049-2317-4b85-beaf-e1d924aa200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db94561-5027-43e1-9662-74141e367baa}" ma:internalName="TaxCatchAll" ma:showField="CatchAllData" ma:web="fee9a049-2317-4b85-beaf-e1d924aa2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fee9a049-2317-4b85-beaf-e1d924aa2006"/>
    <lcf76f155ced4ddcb4097134ff3c332f xmlns="69d8f668-aa43-4f4a-8d07-3207ceb33d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67EAF1-D5A5-4A69-A5AB-72730FADF63C}">
  <ds:schemaRefs>
    <ds:schemaRef ds:uri="http://schemas.openxmlformats.org/officeDocument/2006/bibliography"/>
  </ds:schemaRefs>
</ds:datastoreItem>
</file>

<file path=customXml/itemProps2.xml><?xml version="1.0" encoding="utf-8"?>
<ds:datastoreItem xmlns:ds="http://schemas.openxmlformats.org/officeDocument/2006/customXml" ds:itemID="{6A5257C6-AE59-4CC5-B9CD-E87787E24ECE}">
  <ds:schemaRefs>
    <ds:schemaRef ds:uri="http://schemas.microsoft.com/office/2006/metadata/longProperties"/>
  </ds:schemaRefs>
</ds:datastoreItem>
</file>

<file path=customXml/itemProps3.xml><?xml version="1.0" encoding="utf-8"?>
<ds:datastoreItem xmlns:ds="http://schemas.openxmlformats.org/officeDocument/2006/customXml" ds:itemID="{34726EBA-5BCE-4A4B-B9F1-6A8E3EF26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8f668-aa43-4f4a-8d07-3207ceb33d49"/>
    <ds:schemaRef ds:uri="fee9a049-2317-4b85-beaf-e1d924aa2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653A5A-CE4F-4263-980C-9BF78CC660FB}">
  <ds:schemaRefs>
    <ds:schemaRef ds:uri="http://schemas.microsoft.com/sharepoint/v3/contenttype/forms"/>
  </ds:schemaRefs>
</ds:datastoreItem>
</file>

<file path=customXml/itemProps5.xml><?xml version="1.0" encoding="utf-8"?>
<ds:datastoreItem xmlns:ds="http://schemas.openxmlformats.org/officeDocument/2006/customXml" ds:itemID="{7999B0D3-48EF-45DC-B470-16CC3DDE21D2}">
  <ds:schemaRefs>
    <ds:schemaRef ds:uri="http://schemas.microsoft.com/office/2006/metadata/properties"/>
    <ds:schemaRef ds:uri="http://schemas.microsoft.com/office/infopath/2007/PartnerControls"/>
    <ds:schemaRef ds:uri="fee9a049-2317-4b85-beaf-e1d924aa2006"/>
    <ds:schemaRef ds:uri="69d8f668-aa43-4f4a-8d07-3207ceb33d49"/>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1289</Words>
  <Characters>7349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Press release</vt:lpstr>
    </vt:vector>
  </TitlesOfParts>
  <Company>FAO</Company>
  <LinksUpToDate>false</LinksUpToDate>
  <CharactersWithSpaces>8621</CharactersWithSpaces>
  <SharedDoc>false</SharedDoc>
  <HLinks>
    <vt:vector size="24" baseType="variant">
      <vt:variant>
        <vt:i4>3997811</vt:i4>
      </vt:variant>
      <vt:variant>
        <vt:i4>9</vt:i4>
      </vt:variant>
      <vt:variant>
        <vt:i4>0</vt:i4>
      </vt:variant>
      <vt:variant>
        <vt:i4>5</vt:i4>
      </vt:variant>
      <vt:variant>
        <vt:lpwstr>http://www.appalachianohio.org/</vt:lpwstr>
      </vt:variant>
      <vt:variant>
        <vt:lpwstr/>
      </vt:variant>
      <vt:variant>
        <vt:i4>2097185</vt:i4>
      </vt:variant>
      <vt:variant>
        <vt:i4>6</vt:i4>
      </vt:variant>
      <vt:variant>
        <vt:i4>0</vt:i4>
      </vt:variant>
      <vt:variant>
        <vt:i4>5</vt:i4>
      </vt:variant>
      <vt:variant>
        <vt:lpwstr>http://www.appalachianohio.org/Lawrence</vt:lpwstr>
      </vt:variant>
      <vt:variant>
        <vt:lpwstr/>
      </vt:variant>
      <vt:variant>
        <vt:i4>4063241</vt:i4>
      </vt:variant>
      <vt:variant>
        <vt:i4>3</vt:i4>
      </vt:variant>
      <vt:variant>
        <vt:i4>0</vt:i4>
      </vt:variant>
      <vt:variant>
        <vt:i4>5</vt:i4>
      </vt:variant>
      <vt:variant>
        <vt:lpwstr>mailto:Lawrence@ffao.org</vt:lpwstr>
      </vt:variant>
      <vt:variant>
        <vt:lpwstr/>
      </vt:variant>
      <vt:variant>
        <vt:i4>1048660</vt:i4>
      </vt:variant>
      <vt:variant>
        <vt:i4>0</vt:i4>
      </vt:variant>
      <vt:variant>
        <vt:i4>0</vt:i4>
      </vt:variant>
      <vt:variant>
        <vt:i4>5</vt:i4>
      </vt:variant>
      <vt:variant>
        <vt:lpwstr>http://www.appalachianohio.org/Lawrence/Fill-the-Freezer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Maggie Malone</dc:creator>
  <cp:keywords/>
  <cp:lastModifiedBy>Maggie Malone</cp:lastModifiedBy>
  <cp:revision>14</cp:revision>
  <cp:lastPrinted>2021-07-16T20:56:00Z</cp:lastPrinted>
  <dcterms:created xsi:type="dcterms:W3CDTF">2026-07-15T13:25:00Z</dcterms:created>
  <dcterms:modified xsi:type="dcterms:W3CDTF">2026-08-31T18:25:00Z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Angela Woodward</vt:lpwstr>
  </property>
  <property fmtid="{D5CDD505-2E9C-101B-9397-08002B2CF9AE}" pid="3" name="Order">
    <vt:lpwstr>6298800.00000000</vt:lpwstr>
  </property>
  <property fmtid="{D5CDD505-2E9C-101B-9397-08002B2CF9AE}" pid="4" name="display_urn:schemas-microsoft-com:office:office#Author">
    <vt:lpwstr>Angela Woodward</vt:lpwstr>
  </property>
  <property fmtid="{D5CDD505-2E9C-101B-9397-08002B2CF9AE}" pid="5" name="TaxCatchAll">
    <vt:lpwstr/>
  </property>
  <property fmtid="{D5CDD505-2E9C-101B-9397-08002B2CF9AE}" pid="6" name="lcf76f155ced4ddcb4097134ff3c332f">
    <vt:lpwstr/>
  </property>
</Properties>
</file>